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765" w:rsidRPr="004054EA" w:rsidRDefault="00017765" w:rsidP="007449EA">
      <w:pPr>
        <w:pStyle w:val="Textoindependiente"/>
        <w:jc w:val="both"/>
        <w:rPr>
          <w:sz w:val="22"/>
          <w:szCs w:val="22"/>
        </w:rPr>
      </w:pPr>
      <w:bookmarkStart w:id="0" w:name="_GoBack"/>
      <w:bookmarkEnd w:id="0"/>
    </w:p>
    <w:p w:rsidR="00017765" w:rsidRPr="004054EA" w:rsidRDefault="00017765" w:rsidP="007449EA">
      <w:pPr>
        <w:pStyle w:val="Textoindependiente"/>
        <w:jc w:val="both"/>
        <w:rPr>
          <w:sz w:val="22"/>
          <w:szCs w:val="22"/>
        </w:rPr>
      </w:pPr>
    </w:p>
    <w:p w:rsidR="00017765" w:rsidRPr="004054EA" w:rsidRDefault="00017765" w:rsidP="007449EA">
      <w:pPr>
        <w:pStyle w:val="Textoindependiente"/>
        <w:jc w:val="both"/>
        <w:rPr>
          <w:sz w:val="22"/>
          <w:szCs w:val="22"/>
        </w:rPr>
      </w:pPr>
    </w:p>
    <w:p w:rsidR="00017765" w:rsidRPr="004054EA" w:rsidRDefault="00017765" w:rsidP="007449EA">
      <w:pPr>
        <w:pStyle w:val="Textoindependiente"/>
        <w:jc w:val="both"/>
        <w:rPr>
          <w:sz w:val="22"/>
          <w:szCs w:val="22"/>
        </w:rPr>
      </w:pPr>
    </w:p>
    <w:p w:rsidR="00017765" w:rsidRPr="004054EA" w:rsidRDefault="00017765" w:rsidP="007449EA">
      <w:pPr>
        <w:pStyle w:val="Textoindependiente"/>
        <w:jc w:val="both"/>
        <w:rPr>
          <w:sz w:val="22"/>
          <w:szCs w:val="22"/>
        </w:rPr>
      </w:pPr>
    </w:p>
    <w:p w:rsidR="00017765" w:rsidRPr="004054EA" w:rsidRDefault="00017765" w:rsidP="007449EA">
      <w:pPr>
        <w:pStyle w:val="Textoindependiente"/>
        <w:jc w:val="both"/>
        <w:rPr>
          <w:sz w:val="22"/>
          <w:szCs w:val="22"/>
        </w:rPr>
      </w:pPr>
    </w:p>
    <w:p w:rsidR="00017765" w:rsidRPr="004054EA" w:rsidRDefault="00017765" w:rsidP="007449EA">
      <w:pPr>
        <w:pStyle w:val="Textoindependiente"/>
        <w:jc w:val="both"/>
        <w:rPr>
          <w:sz w:val="22"/>
          <w:szCs w:val="22"/>
        </w:rPr>
      </w:pPr>
    </w:p>
    <w:p w:rsidR="00017765" w:rsidRPr="004054EA" w:rsidRDefault="00017765" w:rsidP="007449EA">
      <w:pPr>
        <w:pStyle w:val="Textoindependiente"/>
        <w:jc w:val="both"/>
        <w:rPr>
          <w:sz w:val="22"/>
          <w:szCs w:val="22"/>
        </w:rPr>
      </w:pPr>
    </w:p>
    <w:p w:rsidR="00017765" w:rsidRPr="004054EA" w:rsidRDefault="00017765" w:rsidP="007449EA">
      <w:pPr>
        <w:pStyle w:val="Textoindependiente"/>
        <w:spacing w:before="4"/>
        <w:jc w:val="both"/>
        <w:rPr>
          <w:sz w:val="22"/>
          <w:szCs w:val="22"/>
        </w:rPr>
      </w:pPr>
    </w:p>
    <w:p w:rsidR="00017765" w:rsidRPr="00BF18F4" w:rsidRDefault="00235CD8" w:rsidP="007449EA">
      <w:pPr>
        <w:spacing w:before="85"/>
        <w:ind w:left="3525"/>
        <w:jc w:val="both"/>
        <w:rPr>
          <w:b/>
          <w:sz w:val="36"/>
          <w:szCs w:val="36"/>
          <w:lang w:val="es-MX"/>
        </w:rPr>
      </w:pPr>
      <w:r w:rsidRPr="00BF18F4">
        <w:rPr>
          <w:b/>
          <w:sz w:val="36"/>
          <w:szCs w:val="36"/>
          <w:lang w:val="es-MX"/>
        </w:rPr>
        <w:t>ANEXO 13</w:t>
      </w:r>
    </w:p>
    <w:p w:rsidR="00017765" w:rsidRPr="00BF18F4" w:rsidRDefault="00017765" w:rsidP="007449EA">
      <w:pPr>
        <w:pStyle w:val="Textoindependiente"/>
        <w:jc w:val="both"/>
        <w:rPr>
          <w:b/>
          <w:sz w:val="36"/>
          <w:szCs w:val="36"/>
          <w:lang w:val="es-MX"/>
        </w:rPr>
      </w:pPr>
    </w:p>
    <w:p w:rsidR="00017765" w:rsidRPr="00BF18F4" w:rsidRDefault="00017765" w:rsidP="007449EA">
      <w:pPr>
        <w:pStyle w:val="Textoindependiente"/>
        <w:jc w:val="both"/>
        <w:rPr>
          <w:b/>
          <w:sz w:val="36"/>
          <w:szCs w:val="36"/>
          <w:lang w:val="es-MX"/>
        </w:rPr>
      </w:pPr>
    </w:p>
    <w:p w:rsidR="00017765" w:rsidRPr="00BF18F4" w:rsidRDefault="00017765" w:rsidP="007449EA">
      <w:pPr>
        <w:pStyle w:val="Textoindependiente"/>
        <w:jc w:val="both"/>
        <w:rPr>
          <w:b/>
          <w:sz w:val="36"/>
          <w:szCs w:val="36"/>
          <w:lang w:val="es-MX"/>
        </w:rPr>
      </w:pPr>
    </w:p>
    <w:p w:rsidR="00017765" w:rsidRPr="00BF18F4" w:rsidRDefault="00017765" w:rsidP="007449EA">
      <w:pPr>
        <w:pStyle w:val="Textoindependiente"/>
        <w:jc w:val="both"/>
        <w:rPr>
          <w:b/>
          <w:sz w:val="36"/>
          <w:szCs w:val="36"/>
          <w:lang w:val="es-MX"/>
        </w:rPr>
      </w:pPr>
    </w:p>
    <w:p w:rsidR="00017765" w:rsidRPr="00BF18F4" w:rsidRDefault="00235CD8" w:rsidP="007449EA">
      <w:pPr>
        <w:spacing w:before="231"/>
        <w:ind w:left="1508"/>
        <w:jc w:val="both"/>
        <w:rPr>
          <w:b/>
          <w:sz w:val="36"/>
          <w:szCs w:val="36"/>
          <w:lang w:val="es-MX"/>
        </w:rPr>
      </w:pPr>
      <w:r w:rsidRPr="00BF18F4">
        <w:rPr>
          <w:b/>
          <w:sz w:val="36"/>
          <w:szCs w:val="36"/>
          <w:u w:val="thick"/>
          <w:lang w:val="es-MX"/>
        </w:rPr>
        <w:t>REQUERIMIENTOS DE SEGUROS</w:t>
      </w:r>
    </w:p>
    <w:p w:rsidR="00017765" w:rsidRPr="00BF18F4" w:rsidRDefault="00017765" w:rsidP="007449EA">
      <w:pPr>
        <w:jc w:val="both"/>
        <w:rPr>
          <w:lang w:val="es-MX"/>
        </w:rPr>
        <w:sectPr w:rsidR="00017765" w:rsidRPr="00BF18F4">
          <w:headerReference w:type="default" r:id="rId9"/>
          <w:footerReference w:type="default" r:id="rId10"/>
          <w:type w:val="continuous"/>
          <w:pgSz w:w="12240" w:h="15840"/>
          <w:pgMar w:top="1500" w:right="1720" w:bottom="280" w:left="1720" w:header="720" w:footer="720" w:gutter="0"/>
          <w:cols w:space="720"/>
        </w:sectPr>
      </w:pPr>
    </w:p>
    <w:p w:rsidR="00017765" w:rsidRPr="00BF18F4" w:rsidRDefault="00235CD8" w:rsidP="00E070D4">
      <w:pPr>
        <w:pStyle w:val="Textoindependiente"/>
        <w:ind w:left="102" w:right="119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lastRenderedPageBreak/>
        <w:t>El</w:t>
      </w:r>
      <w:r w:rsidRPr="00BF18F4">
        <w:rPr>
          <w:spacing w:val="-8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Desarrollador</w:t>
      </w:r>
      <w:r w:rsidRPr="00BF18F4">
        <w:rPr>
          <w:spacing w:val="-9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deberá</w:t>
      </w:r>
      <w:r w:rsidRPr="00BF18F4">
        <w:rPr>
          <w:spacing w:val="-10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contratar</w:t>
      </w:r>
      <w:r w:rsidRPr="00BF18F4">
        <w:rPr>
          <w:spacing w:val="-10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por</w:t>
      </w:r>
      <w:r w:rsidRPr="00BF18F4">
        <w:rPr>
          <w:spacing w:val="-9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su</w:t>
      </w:r>
      <w:r w:rsidRPr="00BF18F4">
        <w:rPr>
          <w:spacing w:val="-8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propia</w:t>
      </w:r>
      <w:r w:rsidRPr="00BF18F4">
        <w:rPr>
          <w:spacing w:val="-7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cuenta</w:t>
      </w:r>
      <w:r w:rsidRPr="00BF18F4">
        <w:rPr>
          <w:spacing w:val="-7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y</w:t>
      </w:r>
      <w:r w:rsidRPr="00BF18F4">
        <w:rPr>
          <w:spacing w:val="-13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costo</w:t>
      </w:r>
      <w:r w:rsidRPr="00BF18F4">
        <w:rPr>
          <w:spacing w:val="-8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antes</w:t>
      </w:r>
      <w:r w:rsidRPr="00BF18F4">
        <w:rPr>
          <w:spacing w:val="-9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</w:t>
      </w:r>
      <w:r w:rsidRPr="00BF18F4">
        <w:rPr>
          <w:spacing w:val="-10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iniciar</w:t>
      </w:r>
      <w:r w:rsidRPr="00BF18F4">
        <w:rPr>
          <w:spacing w:val="-9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las</w:t>
      </w:r>
      <w:r w:rsidRPr="00BF18F4">
        <w:rPr>
          <w:spacing w:val="-9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 xml:space="preserve">actividades relacionadas con la construcción de las Obras y Equipamiento del Hospital, los </w:t>
      </w:r>
      <w:r w:rsidR="003B0E4D" w:rsidRPr="00BF18F4">
        <w:rPr>
          <w:sz w:val="22"/>
          <w:szCs w:val="22"/>
          <w:lang w:val="es-MX"/>
        </w:rPr>
        <w:t>s</w:t>
      </w:r>
      <w:r w:rsidRPr="00BF18F4">
        <w:rPr>
          <w:sz w:val="22"/>
          <w:szCs w:val="22"/>
          <w:lang w:val="es-MX"/>
        </w:rPr>
        <w:t>eguros indicados en esta sección y renovarlos anualmente hasta finalizar la Vigencia del</w:t>
      </w:r>
      <w:r w:rsidRPr="00BF18F4">
        <w:rPr>
          <w:spacing w:val="-13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Proyecto.</w:t>
      </w:r>
    </w:p>
    <w:p w:rsidR="00017765" w:rsidRPr="00BF18F4" w:rsidRDefault="00017765" w:rsidP="008879A4">
      <w:pPr>
        <w:pStyle w:val="Textoindependiente"/>
        <w:spacing w:before="4"/>
        <w:jc w:val="both"/>
        <w:rPr>
          <w:sz w:val="22"/>
          <w:szCs w:val="22"/>
          <w:lang w:val="es-MX"/>
        </w:rPr>
      </w:pPr>
    </w:p>
    <w:p w:rsidR="00017765" w:rsidRPr="00BF18F4" w:rsidRDefault="00235CD8" w:rsidP="008879A4">
      <w:pPr>
        <w:pStyle w:val="Ttulo1"/>
        <w:numPr>
          <w:ilvl w:val="0"/>
          <w:numId w:val="9"/>
        </w:numPr>
        <w:tabs>
          <w:tab w:val="left" w:pos="810"/>
        </w:tabs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Seguros durante la Etapa de Actividades</w:t>
      </w:r>
      <w:r w:rsidRPr="00BF18F4">
        <w:rPr>
          <w:spacing w:val="-1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Preliminares</w:t>
      </w:r>
    </w:p>
    <w:p w:rsidR="00017765" w:rsidRPr="00BF18F4" w:rsidRDefault="00017765" w:rsidP="008879A4">
      <w:pPr>
        <w:pStyle w:val="Textoindependiente"/>
        <w:jc w:val="both"/>
        <w:rPr>
          <w:b/>
          <w:sz w:val="22"/>
          <w:szCs w:val="22"/>
          <w:lang w:val="es-MX"/>
        </w:rPr>
      </w:pPr>
    </w:p>
    <w:p w:rsidR="00017765" w:rsidRPr="00BF18F4" w:rsidRDefault="00017765" w:rsidP="008879A4">
      <w:pPr>
        <w:pStyle w:val="Textoindependiente"/>
        <w:spacing w:before="10"/>
        <w:jc w:val="both"/>
        <w:rPr>
          <w:b/>
          <w:sz w:val="22"/>
          <w:szCs w:val="22"/>
          <w:lang w:val="es-MX"/>
        </w:rPr>
      </w:pPr>
    </w:p>
    <w:p w:rsidR="00017765" w:rsidRPr="00BF18F4" w:rsidRDefault="00235CD8" w:rsidP="008879A4">
      <w:pPr>
        <w:pStyle w:val="Prrafodelista"/>
        <w:numPr>
          <w:ilvl w:val="0"/>
          <w:numId w:val="8"/>
        </w:numPr>
        <w:tabs>
          <w:tab w:val="left" w:pos="810"/>
        </w:tabs>
        <w:spacing w:before="1"/>
        <w:jc w:val="both"/>
        <w:rPr>
          <w:b/>
          <w:lang w:val="es-MX"/>
        </w:rPr>
      </w:pPr>
      <w:r w:rsidRPr="00BF18F4">
        <w:rPr>
          <w:b/>
          <w:u w:val="thick"/>
          <w:lang w:val="es-MX"/>
        </w:rPr>
        <w:t>SEGURO DE OBRA CIVIL EN CONSTRUCCIÓN Y</w:t>
      </w:r>
      <w:r w:rsidRPr="00BF18F4">
        <w:rPr>
          <w:b/>
          <w:spacing w:val="-7"/>
          <w:u w:val="thick"/>
          <w:lang w:val="es-MX"/>
        </w:rPr>
        <w:t xml:space="preserve"> </w:t>
      </w:r>
      <w:r w:rsidRPr="00BF18F4">
        <w:rPr>
          <w:b/>
          <w:u w:val="thick"/>
          <w:lang w:val="es-MX"/>
        </w:rPr>
        <w:t>MONTAJE</w:t>
      </w:r>
      <w:r w:rsidRPr="00BF18F4">
        <w:rPr>
          <w:b/>
          <w:lang w:val="es-MX"/>
        </w:rPr>
        <w:t>.</w:t>
      </w:r>
    </w:p>
    <w:p w:rsidR="00017765" w:rsidRPr="00BF18F4" w:rsidRDefault="00017765" w:rsidP="008879A4">
      <w:pPr>
        <w:pStyle w:val="Textoindependiente"/>
        <w:spacing w:before="2"/>
        <w:jc w:val="both"/>
        <w:rPr>
          <w:b/>
          <w:sz w:val="22"/>
          <w:szCs w:val="22"/>
          <w:lang w:val="es-MX"/>
        </w:rPr>
      </w:pPr>
    </w:p>
    <w:p w:rsidR="00017765" w:rsidRPr="00BF18F4" w:rsidRDefault="00235CD8" w:rsidP="008879A4">
      <w:pPr>
        <w:pStyle w:val="Prrafodelista"/>
        <w:numPr>
          <w:ilvl w:val="1"/>
          <w:numId w:val="8"/>
        </w:numPr>
        <w:tabs>
          <w:tab w:val="left" w:pos="1517"/>
          <w:tab w:val="left" w:pos="1518"/>
        </w:tabs>
        <w:spacing w:before="90"/>
        <w:ind w:firstLine="720"/>
        <w:jc w:val="both"/>
        <w:rPr>
          <w:b/>
          <w:lang w:val="es-MX"/>
        </w:rPr>
      </w:pPr>
      <w:r w:rsidRPr="00BF18F4">
        <w:rPr>
          <w:b/>
          <w:lang w:val="es-MX"/>
        </w:rPr>
        <w:t>Bienes</w:t>
      </w:r>
      <w:r w:rsidRPr="00BF18F4">
        <w:rPr>
          <w:b/>
          <w:spacing w:val="-5"/>
          <w:lang w:val="es-MX"/>
        </w:rPr>
        <w:t xml:space="preserve"> </w:t>
      </w:r>
      <w:r w:rsidR="00C4259F" w:rsidRPr="00BF18F4">
        <w:rPr>
          <w:b/>
          <w:lang w:val="es-MX"/>
        </w:rPr>
        <w:t>cubiertos</w:t>
      </w:r>
      <w:r w:rsidRPr="00BF18F4">
        <w:rPr>
          <w:b/>
          <w:lang w:val="es-MX"/>
        </w:rPr>
        <w:t>.</w:t>
      </w:r>
    </w:p>
    <w:p w:rsidR="00017765" w:rsidRPr="00BF18F4" w:rsidRDefault="00017765" w:rsidP="008879A4">
      <w:pPr>
        <w:pStyle w:val="Textoindependiente"/>
        <w:spacing w:before="7"/>
        <w:jc w:val="both"/>
        <w:rPr>
          <w:b/>
          <w:sz w:val="22"/>
          <w:szCs w:val="22"/>
          <w:lang w:val="es-MX"/>
        </w:rPr>
      </w:pPr>
    </w:p>
    <w:p w:rsidR="00017765" w:rsidRPr="00BF18F4" w:rsidRDefault="00235CD8" w:rsidP="00E070D4">
      <w:pPr>
        <w:pStyle w:val="Textoindependiente"/>
        <w:ind w:left="102" w:right="119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 xml:space="preserve">La construcción de las Obras incluyendo la obra civil de edificios, anexos y extensiones; el montaje de Equipamiento, </w:t>
      </w:r>
      <w:r w:rsidR="004C4FA8" w:rsidRPr="00BF18F4">
        <w:rPr>
          <w:sz w:val="22"/>
          <w:szCs w:val="22"/>
          <w:lang w:val="es-MX"/>
        </w:rPr>
        <w:t xml:space="preserve">equipo de construcción, </w:t>
      </w:r>
      <w:r w:rsidRPr="00BF18F4">
        <w:rPr>
          <w:sz w:val="22"/>
          <w:szCs w:val="22"/>
          <w:lang w:val="es-MX"/>
        </w:rPr>
        <w:t xml:space="preserve">Equipo de </w:t>
      </w:r>
      <w:r w:rsidR="008546E4" w:rsidRPr="00BF18F4">
        <w:rPr>
          <w:sz w:val="22"/>
          <w:szCs w:val="22"/>
          <w:lang w:val="es-MX"/>
        </w:rPr>
        <w:t>i</w:t>
      </w:r>
      <w:r w:rsidRPr="00BF18F4">
        <w:rPr>
          <w:sz w:val="22"/>
          <w:szCs w:val="22"/>
          <w:lang w:val="es-MX"/>
        </w:rPr>
        <w:t xml:space="preserve">nformática, Equipo Instrumental, Equipo Médico, Equipo Propio del Inmueble, maquinaria y equipo a presión, así como cualquier otro tipo de Equipo; Mobiliario y Equipo de oficina, oficinas administrativas, estacionamientos, casetas de vigilancia y todo tipo de </w:t>
      </w:r>
      <w:r w:rsidR="00EF1CFC" w:rsidRPr="00BF18F4">
        <w:rPr>
          <w:sz w:val="22"/>
          <w:szCs w:val="22"/>
          <w:lang w:val="es-MX"/>
        </w:rPr>
        <w:t xml:space="preserve">Instalaciones </w:t>
      </w:r>
      <w:r w:rsidRPr="00BF18F4">
        <w:rPr>
          <w:sz w:val="22"/>
          <w:szCs w:val="22"/>
          <w:lang w:val="es-MX"/>
        </w:rPr>
        <w:t>propias e inherentes al Hospital.</w:t>
      </w:r>
    </w:p>
    <w:p w:rsidR="00017765" w:rsidRPr="00BF18F4" w:rsidRDefault="00017765" w:rsidP="008879A4">
      <w:pPr>
        <w:pStyle w:val="Textoindependiente"/>
        <w:spacing w:before="4"/>
        <w:jc w:val="both"/>
        <w:rPr>
          <w:sz w:val="22"/>
          <w:szCs w:val="22"/>
          <w:lang w:val="es-MX"/>
        </w:rPr>
      </w:pPr>
    </w:p>
    <w:p w:rsidR="00017765" w:rsidRPr="00BF18F4" w:rsidRDefault="00235CD8" w:rsidP="008879A4">
      <w:pPr>
        <w:pStyle w:val="Ttulo1"/>
        <w:numPr>
          <w:ilvl w:val="1"/>
          <w:numId w:val="8"/>
        </w:numPr>
        <w:tabs>
          <w:tab w:val="left" w:pos="1517"/>
          <w:tab w:val="left" w:pos="1518"/>
        </w:tabs>
        <w:ind w:left="1518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Requisitos de</w:t>
      </w:r>
      <w:r w:rsidRPr="00BF18F4">
        <w:rPr>
          <w:spacing w:val="-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cobertura.</w:t>
      </w:r>
    </w:p>
    <w:p w:rsidR="00017765" w:rsidRPr="00BF18F4" w:rsidRDefault="00017765" w:rsidP="008879A4">
      <w:pPr>
        <w:pStyle w:val="Textoindependiente"/>
        <w:spacing w:before="6"/>
        <w:jc w:val="both"/>
        <w:rPr>
          <w:b/>
          <w:sz w:val="22"/>
          <w:szCs w:val="22"/>
          <w:lang w:val="es-MX"/>
        </w:rPr>
      </w:pPr>
    </w:p>
    <w:p w:rsidR="00017765" w:rsidRPr="00BF18F4" w:rsidRDefault="00235CD8" w:rsidP="00E070D4">
      <w:pPr>
        <w:pStyle w:val="Textoindependiente"/>
        <w:ind w:left="102" w:right="116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Las coberturas mínimas que deberá amparar el Seguro de</w:t>
      </w:r>
      <w:r w:rsidR="008229B9" w:rsidRPr="00BF18F4">
        <w:rPr>
          <w:sz w:val="22"/>
          <w:szCs w:val="22"/>
          <w:lang w:val="es-MX"/>
        </w:rPr>
        <w:t xml:space="preserve"> </w:t>
      </w:r>
      <w:r w:rsidR="00EF1CFC" w:rsidRPr="00BF18F4">
        <w:rPr>
          <w:sz w:val="22"/>
          <w:szCs w:val="22"/>
          <w:lang w:val="es-MX"/>
        </w:rPr>
        <w:t>t</w:t>
      </w:r>
      <w:r w:rsidR="008229B9" w:rsidRPr="00BF18F4">
        <w:rPr>
          <w:sz w:val="22"/>
          <w:szCs w:val="22"/>
          <w:lang w:val="es-MX"/>
        </w:rPr>
        <w:t xml:space="preserve">odo </w:t>
      </w:r>
      <w:r w:rsidR="00EF1CFC" w:rsidRPr="00BF18F4">
        <w:rPr>
          <w:sz w:val="22"/>
          <w:szCs w:val="22"/>
          <w:lang w:val="es-MX"/>
        </w:rPr>
        <w:t>r</w:t>
      </w:r>
      <w:r w:rsidR="008229B9" w:rsidRPr="00BF18F4">
        <w:rPr>
          <w:sz w:val="22"/>
          <w:szCs w:val="22"/>
          <w:lang w:val="es-MX"/>
        </w:rPr>
        <w:t>iesgo de</w:t>
      </w:r>
      <w:r w:rsidRPr="00BF18F4">
        <w:rPr>
          <w:sz w:val="22"/>
          <w:szCs w:val="22"/>
          <w:lang w:val="es-MX"/>
        </w:rPr>
        <w:t xml:space="preserve"> obra civil en construcción y montaje son las siguientes:</w:t>
      </w:r>
    </w:p>
    <w:p w:rsidR="00017765" w:rsidRPr="00BF18F4" w:rsidRDefault="00017765" w:rsidP="008879A4">
      <w:pPr>
        <w:pStyle w:val="Textoindependiente"/>
        <w:jc w:val="both"/>
        <w:rPr>
          <w:sz w:val="22"/>
          <w:szCs w:val="22"/>
          <w:lang w:val="es-MX"/>
        </w:rPr>
      </w:pPr>
    </w:p>
    <w:p w:rsidR="0054585F" w:rsidRPr="00BF18F4" w:rsidRDefault="008546E4" w:rsidP="008879A4">
      <w:pPr>
        <w:pStyle w:val="Prrafodelista"/>
        <w:numPr>
          <w:ilvl w:val="0"/>
          <w:numId w:val="10"/>
        </w:numPr>
        <w:tabs>
          <w:tab w:val="left" w:pos="1517"/>
          <w:tab w:val="left" w:pos="1518"/>
        </w:tabs>
        <w:jc w:val="both"/>
        <w:rPr>
          <w:lang w:val="es-MX"/>
        </w:rPr>
      </w:pPr>
      <w:r w:rsidRPr="00BF18F4">
        <w:rPr>
          <w:lang w:val="es-MX"/>
        </w:rPr>
        <w:t xml:space="preserve">Cobertura a </w:t>
      </w:r>
      <w:r w:rsidR="00EF1CFC" w:rsidRPr="00BF18F4">
        <w:rPr>
          <w:lang w:val="es-MX"/>
        </w:rPr>
        <w:t>t</w:t>
      </w:r>
      <w:r w:rsidRPr="00BF18F4">
        <w:rPr>
          <w:lang w:val="es-MX"/>
        </w:rPr>
        <w:t xml:space="preserve">odo </w:t>
      </w:r>
      <w:r w:rsidR="00EF1CFC" w:rsidRPr="00BF18F4">
        <w:rPr>
          <w:lang w:val="es-MX"/>
        </w:rPr>
        <w:t>r</w:t>
      </w:r>
      <w:r w:rsidRPr="00BF18F4">
        <w:rPr>
          <w:lang w:val="es-MX"/>
        </w:rPr>
        <w:t xml:space="preserve">iesgo, tales como pero no limitados a los siguientes riesgos: </w:t>
      </w:r>
    </w:p>
    <w:p w:rsidR="00017765" w:rsidRPr="00BF18F4" w:rsidRDefault="00235CD8" w:rsidP="008879A4">
      <w:pPr>
        <w:pStyle w:val="Prrafodelista"/>
        <w:numPr>
          <w:ilvl w:val="1"/>
          <w:numId w:val="7"/>
        </w:numPr>
        <w:tabs>
          <w:tab w:val="left" w:pos="1517"/>
          <w:tab w:val="left" w:pos="1518"/>
        </w:tabs>
        <w:ind w:hanging="705"/>
        <w:jc w:val="both"/>
        <w:rPr>
          <w:lang w:val="es-MX"/>
        </w:rPr>
      </w:pPr>
      <w:r w:rsidRPr="00BF18F4">
        <w:rPr>
          <w:lang w:val="es-MX"/>
        </w:rPr>
        <w:t>Terremoto, temblor y erupción</w:t>
      </w:r>
      <w:r w:rsidRPr="00BF18F4">
        <w:rPr>
          <w:spacing w:val="-10"/>
          <w:lang w:val="es-MX"/>
        </w:rPr>
        <w:t xml:space="preserve"> </w:t>
      </w:r>
      <w:r w:rsidRPr="00BF18F4">
        <w:rPr>
          <w:lang w:val="es-MX"/>
        </w:rPr>
        <w:t>volcánica.</w:t>
      </w:r>
    </w:p>
    <w:p w:rsidR="0054585F" w:rsidRPr="00BF18F4" w:rsidRDefault="0054585F" w:rsidP="008879A4">
      <w:pPr>
        <w:pStyle w:val="Prrafodelista"/>
        <w:numPr>
          <w:ilvl w:val="1"/>
          <w:numId w:val="7"/>
        </w:numPr>
        <w:tabs>
          <w:tab w:val="left" w:pos="1517"/>
          <w:tab w:val="left" w:pos="1518"/>
        </w:tabs>
        <w:ind w:hanging="705"/>
        <w:jc w:val="both"/>
        <w:rPr>
          <w:lang w:val="es-MX"/>
        </w:rPr>
      </w:pPr>
      <w:r w:rsidRPr="00BF18F4">
        <w:rPr>
          <w:lang w:val="es-MX"/>
        </w:rPr>
        <w:t xml:space="preserve">Incendio, </w:t>
      </w:r>
      <w:r w:rsidR="00EF1CFC" w:rsidRPr="00BF18F4">
        <w:rPr>
          <w:lang w:val="es-MX"/>
        </w:rPr>
        <w:t>r</w:t>
      </w:r>
      <w:r w:rsidRPr="00BF18F4">
        <w:rPr>
          <w:lang w:val="es-MX"/>
        </w:rPr>
        <w:t xml:space="preserve">ayo y </w:t>
      </w:r>
      <w:r w:rsidR="00EF1CFC" w:rsidRPr="00BF18F4">
        <w:rPr>
          <w:lang w:val="es-MX"/>
        </w:rPr>
        <w:t>e</w:t>
      </w:r>
      <w:r w:rsidRPr="00BF18F4">
        <w:rPr>
          <w:lang w:val="es-MX"/>
        </w:rPr>
        <w:t>xplosión.</w:t>
      </w:r>
    </w:p>
    <w:p w:rsidR="00017765" w:rsidRPr="00BF18F4" w:rsidRDefault="00235CD8" w:rsidP="008879A4">
      <w:pPr>
        <w:pStyle w:val="Prrafodelista"/>
        <w:numPr>
          <w:ilvl w:val="1"/>
          <w:numId w:val="7"/>
        </w:numPr>
        <w:tabs>
          <w:tab w:val="left" w:pos="1527"/>
          <w:tab w:val="left" w:pos="1528"/>
        </w:tabs>
        <w:ind w:hanging="705"/>
        <w:jc w:val="both"/>
        <w:rPr>
          <w:lang w:val="es-MX"/>
        </w:rPr>
      </w:pPr>
      <w:r w:rsidRPr="00BF18F4">
        <w:rPr>
          <w:lang w:val="es-MX"/>
        </w:rPr>
        <w:t>Fenómenos</w:t>
      </w:r>
      <w:r w:rsidRPr="00BF18F4">
        <w:rPr>
          <w:spacing w:val="-5"/>
          <w:lang w:val="es-MX"/>
        </w:rPr>
        <w:t xml:space="preserve"> </w:t>
      </w:r>
      <w:proofErr w:type="spellStart"/>
      <w:r w:rsidR="00EF1CFC" w:rsidRPr="00BF18F4">
        <w:rPr>
          <w:lang w:val="es-MX"/>
        </w:rPr>
        <w:t>h</w:t>
      </w:r>
      <w:r w:rsidRPr="00BF18F4">
        <w:rPr>
          <w:lang w:val="es-MX"/>
        </w:rPr>
        <w:t>idrometeorológicos</w:t>
      </w:r>
      <w:proofErr w:type="spellEnd"/>
      <w:r w:rsidRPr="00BF18F4">
        <w:rPr>
          <w:lang w:val="es-MX"/>
        </w:rPr>
        <w:t>.</w:t>
      </w:r>
    </w:p>
    <w:p w:rsidR="00017765" w:rsidRPr="00BF18F4" w:rsidRDefault="00235CD8" w:rsidP="008879A4">
      <w:pPr>
        <w:pStyle w:val="Prrafodelista"/>
        <w:numPr>
          <w:ilvl w:val="1"/>
          <w:numId w:val="7"/>
        </w:numPr>
        <w:tabs>
          <w:tab w:val="left" w:pos="1517"/>
          <w:tab w:val="left" w:pos="1518"/>
        </w:tabs>
        <w:ind w:left="1518"/>
        <w:jc w:val="both"/>
        <w:rPr>
          <w:lang w:val="es-MX"/>
        </w:rPr>
      </w:pPr>
      <w:r w:rsidRPr="00BF18F4">
        <w:rPr>
          <w:lang w:val="es-MX"/>
        </w:rPr>
        <w:t>Remoción de escombros y</w:t>
      </w:r>
      <w:r w:rsidRPr="00BF18F4">
        <w:rPr>
          <w:spacing w:val="-9"/>
          <w:lang w:val="es-MX"/>
        </w:rPr>
        <w:t xml:space="preserve"> </w:t>
      </w:r>
      <w:r w:rsidRPr="00BF18F4">
        <w:rPr>
          <w:lang w:val="es-MX"/>
        </w:rPr>
        <w:t>desmontaje.</w:t>
      </w:r>
    </w:p>
    <w:p w:rsidR="0054585F" w:rsidRPr="00BF18F4" w:rsidRDefault="0054585F" w:rsidP="008879A4">
      <w:pPr>
        <w:pStyle w:val="Prrafodelista"/>
        <w:numPr>
          <w:ilvl w:val="1"/>
          <w:numId w:val="7"/>
        </w:numPr>
        <w:tabs>
          <w:tab w:val="left" w:pos="1527"/>
          <w:tab w:val="left" w:pos="1528"/>
        </w:tabs>
        <w:ind w:right="115" w:hanging="705"/>
        <w:jc w:val="both"/>
        <w:rPr>
          <w:lang w:val="es-MX"/>
        </w:rPr>
      </w:pPr>
      <w:r w:rsidRPr="00BF18F4">
        <w:rPr>
          <w:lang w:val="es-MX"/>
        </w:rPr>
        <w:t xml:space="preserve">Daños por </w:t>
      </w:r>
      <w:r w:rsidR="00C4259F" w:rsidRPr="00BF18F4">
        <w:rPr>
          <w:lang w:val="es-MX"/>
        </w:rPr>
        <w:t>a</w:t>
      </w:r>
      <w:r w:rsidRPr="00BF18F4">
        <w:rPr>
          <w:lang w:val="es-MX"/>
        </w:rPr>
        <w:t xml:space="preserve">viones, </w:t>
      </w:r>
      <w:r w:rsidR="00C4259F" w:rsidRPr="00BF18F4">
        <w:rPr>
          <w:lang w:val="es-MX"/>
        </w:rPr>
        <w:t>v</w:t>
      </w:r>
      <w:r w:rsidRPr="00BF18F4">
        <w:rPr>
          <w:lang w:val="es-MX"/>
        </w:rPr>
        <w:t xml:space="preserve">ehículos y </w:t>
      </w:r>
      <w:r w:rsidR="00C4259F" w:rsidRPr="00BF18F4">
        <w:rPr>
          <w:lang w:val="es-MX"/>
        </w:rPr>
        <w:t>h</w:t>
      </w:r>
      <w:r w:rsidRPr="00BF18F4">
        <w:rPr>
          <w:lang w:val="es-MX"/>
        </w:rPr>
        <w:t>umo.</w:t>
      </w:r>
    </w:p>
    <w:p w:rsidR="0054585F" w:rsidRPr="00BF18F4" w:rsidRDefault="0054585F" w:rsidP="008879A4">
      <w:pPr>
        <w:pStyle w:val="Prrafodelista"/>
        <w:numPr>
          <w:ilvl w:val="1"/>
          <w:numId w:val="7"/>
        </w:numPr>
        <w:tabs>
          <w:tab w:val="left" w:pos="1527"/>
          <w:tab w:val="left" w:pos="1528"/>
        </w:tabs>
        <w:ind w:right="115" w:hanging="705"/>
        <w:jc w:val="both"/>
        <w:rPr>
          <w:lang w:val="es-MX"/>
        </w:rPr>
      </w:pPr>
      <w:r w:rsidRPr="00BF18F4">
        <w:rPr>
          <w:lang w:val="es-MX"/>
        </w:rPr>
        <w:t xml:space="preserve">Derrame y/o </w:t>
      </w:r>
      <w:r w:rsidR="00C4259F" w:rsidRPr="00BF18F4">
        <w:rPr>
          <w:lang w:val="es-MX"/>
        </w:rPr>
        <w:t>d</w:t>
      </w:r>
      <w:r w:rsidRPr="00BF18F4">
        <w:rPr>
          <w:lang w:val="es-MX"/>
        </w:rPr>
        <w:t xml:space="preserve">escarga de </w:t>
      </w:r>
      <w:r w:rsidR="00C4259F" w:rsidRPr="00BF18F4">
        <w:rPr>
          <w:lang w:val="es-MX"/>
        </w:rPr>
        <w:t>p</w:t>
      </w:r>
      <w:r w:rsidRPr="00BF18F4">
        <w:rPr>
          <w:lang w:val="es-MX"/>
        </w:rPr>
        <w:t xml:space="preserve">rotecciones </w:t>
      </w:r>
      <w:r w:rsidR="00C4259F" w:rsidRPr="00BF18F4">
        <w:rPr>
          <w:lang w:val="es-MX"/>
        </w:rPr>
        <w:t>c</w:t>
      </w:r>
      <w:r w:rsidRPr="00BF18F4">
        <w:rPr>
          <w:lang w:val="es-MX"/>
        </w:rPr>
        <w:t xml:space="preserve">ontra </w:t>
      </w:r>
      <w:r w:rsidR="00C4259F" w:rsidRPr="00BF18F4">
        <w:rPr>
          <w:lang w:val="es-MX"/>
        </w:rPr>
        <w:t>i</w:t>
      </w:r>
      <w:r w:rsidRPr="00BF18F4">
        <w:rPr>
          <w:lang w:val="es-MX"/>
        </w:rPr>
        <w:t>ncendio.</w:t>
      </w:r>
    </w:p>
    <w:p w:rsidR="0054585F" w:rsidRPr="00BF18F4" w:rsidRDefault="0054585F" w:rsidP="008879A4">
      <w:pPr>
        <w:pStyle w:val="Prrafodelista"/>
        <w:numPr>
          <w:ilvl w:val="1"/>
          <w:numId w:val="7"/>
        </w:numPr>
        <w:tabs>
          <w:tab w:val="left" w:pos="1527"/>
          <w:tab w:val="left" w:pos="1528"/>
        </w:tabs>
        <w:ind w:right="115" w:hanging="705"/>
        <w:jc w:val="both"/>
        <w:rPr>
          <w:lang w:val="es-MX"/>
        </w:rPr>
      </w:pPr>
      <w:r w:rsidRPr="00BF18F4">
        <w:rPr>
          <w:lang w:val="es-MX"/>
        </w:rPr>
        <w:t>Estacionamiento: robo parcial y total</w:t>
      </w:r>
      <w:r w:rsidR="00E67CD3" w:rsidRPr="00BF18F4">
        <w:rPr>
          <w:lang w:val="es-MX"/>
        </w:rPr>
        <w:t xml:space="preserve"> (con violencia o sin violencia)</w:t>
      </w:r>
      <w:r w:rsidRPr="00BF18F4">
        <w:rPr>
          <w:lang w:val="es-MX"/>
        </w:rPr>
        <w:t>, daños por responsabilidad civil, daños a terceros, entre otros.</w:t>
      </w:r>
    </w:p>
    <w:p w:rsidR="00017765" w:rsidRPr="00BF18F4" w:rsidRDefault="0054585F" w:rsidP="008879A4">
      <w:pPr>
        <w:pStyle w:val="Prrafodelista"/>
        <w:numPr>
          <w:ilvl w:val="1"/>
          <w:numId w:val="7"/>
        </w:numPr>
        <w:tabs>
          <w:tab w:val="left" w:pos="1517"/>
          <w:tab w:val="left" w:pos="1518"/>
        </w:tabs>
        <w:ind w:left="1518"/>
        <w:jc w:val="both"/>
        <w:rPr>
          <w:lang w:val="es-MX"/>
        </w:rPr>
      </w:pPr>
      <w:r w:rsidRPr="00BF18F4">
        <w:rPr>
          <w:lang w:val="es-MX"/>
        </w:rPr>
        <w:t xml:space="preserve">Huelgas, </w:t>
      </w:r>
      <w:r w:rsidR="00C4259F" w:rsidRPr="00BF18F4">
        <w:rPr>
          <w:lang w:val="es-MX"/>
        </w:rPr>
        <w:t>c</w:t>
      </w:r>
      <w:r w:rsidRPr="00BF18F4">
        <w:rPr>
          <w:lang w:val="es-MX"/>
        </w:rPr>
        <w:t xml:space="preserve">onmoción </w:t>
      </w:r>
      <w:r w:rsidR="00C4259F" w:rsidRPr="00BF18F4">
        <w:rPr>
          <w:lang w:val="es-MX"/>
        </w:rPr>
        <w:t>c</w:t>
      </w:r>
      <w:r w:rsidRPr="00BF18F4">
        <w:rPr>
          <w:lang w:val="es-MX"/>
        </w:rPr>
        <w:t xml:space="preserve">ivil, </w:t>
      </w:r>
      <w:r w:rsidR="00C4259F" w:rsidRPr="00BF18F4">
        <w:rPr>
          <w:lang w:val="es-MX"/>
        </w:rPr>
        <w:t>a</w:t>
      </w:r>
      <w:r w:rsidRPr="00BF18F4">
        <w:rPr>
          <w:lang w:val="es-MX"/>
        </w:rPr>
        <w:t xml:space="preserve">lborotos </w:t>
      </w:r>
      <w:r w:rsidR="00C4259F" w:rsidRPr="00BF18F4">
        <w:rPr>
          <w:lang w:val="es-MX"/>
        </w:rPr>
        <w:t>p</w:t>
      </w:r>
      <w:r w:rsidRPr="00BF18F4">
        <w:rPr>
          <w:lang w:val="es-MX"/>
        </w:rPr>
        <w:t xml:space="preserve">opulares, </w:t>
      </w:r>
      <w:r w:rsidR="00C4259F" w:rsidRPr="00BF18F4">
        <w:rPr>
          <w:lang w:val="es-MX"/>
        </w:rPr>
        <w:t>v</w:t>
      </w:r>
      <w:r w:rsidRPr="00BF18F4">
        <w:rPr>
          <w:lang w:val="es-MX"/>
        </w:rPr>
        <w:t xml:space="preserve">andalismo y </w:t>
      </w:r>
      <w:r w:rsidR="00C4259F" w:rsidRPr="00BF18F4">
        <w:rPr>
          <w:lang w:val="es-MX"/>
        </w:rPr>
        <w:t>a</w:t>
      </w:r>
      <w:r w:rsidRPr="00BF18F4">
        <w:rPr>
          <w:lang w:val="es-MX"/>
        </w:rPr>
        <w:t xml:space="preserve">ctos de </w:t>
      </w:r>
      <w:r w:rsidR="00C4259F" w:rsidRPr="00BF18F4">
        <w:rPr>
          <w:lang w:val="es-MX"/>
        </w:rPr>
        <w:t>p</w:t>
      </w:r>
      <w:r w:rsidRPr="00BF18F4">
        <w:rPr>
          <w:lang w:val="es-MX"/>
        </w:rPr>
        <w:t xml:space="preserve">ersonas </w:t>
      </w:r>
      <w:r w:rsidR="00C4259F" w:rsidRPr="00BF18F4">
        <w:rPr>
          <w:lang w:val="es-MX"/>
        </w:rPr>
        <w:t>m</w:t>
      </w:r>
      <w:r w:rsidRPr="00BF18F4">
        <w:rPr>
          <w:lang w:val="es-MX"/>
        </w:rPr>
        <w:t xml:space="preserve">al </w:t>
      </w:r>
      <w:r w:rsidR="00C4259F" w:rsidRPr="00BF18F4">
        <w:rPr>
          <w:lang w:val="es-MX"/>
        </w:rPr>
        <w:t>i</w:t>
      </w:r>
      <w:r w:rsidRPr="00BF18F4">
        <w:rPr>
          <w:lang w:val="es-MX"/>
        </w:rPr>
        <w:t>ntencionadas</w:t>
      </w:r>
      <w:r w:rsidR="00235CD8" w:rsidRPr="00BF18F4">
        <w:rPr>
          <w:lang w:val="es-MX"/>
        </w:rPr>
        <w:t>.</w:t>
      </w:r>
    </w:p>
    <w:p w:rsidR="00017765" w:rsidRPr="00BF18F4" w:rsidRDefault="00235CD8" w:rsidP="008879A4">
      <w:pPr>
        <w:pStyle w:val="Prrafodelista"/>
        <w:numPr>
          <w:ilvl w:val="1"/>
          <w:numId w:val="7"/>
        </w:numPr>
        <w:tabs>
          <w:tab w:val="left" w:pos="1517"/>
          <w:tab w:val="left" w:pos="1518"/>
        </w:tabs>
        <w:ind w:left="1518"/>
        <w:jc w:val="both"/>
        <w:rPr>
          <w:lang w:val="es-MX"/>
        </w:rPr>
      </w:pPr>
      <w:r w:rsidRPr="00BF18F4">
        <w:rPr>
          <w:lang w:val="es-MX"/>
        </w:rPr>
        <w:t>Errores en</w:t>
      </w:r>
      <w:r w:rsidRPr="00BF18F4">
        <w:rPr>
          <w:spacing w:val="-4"/>
          <w:lang w:val="es-MX"/>
        </w:rPr>
        <w:t xml:space="preserve"> </w:t>
      </w:r>
      <w:r w:rsidR="00C4259F" w:rsidRPr="00BF18F4">
        <w:rPr>
          <w:lang w:val="es-MX"/>
        </w:rPr>
        <w:t>Diseño</w:t>
      </w:r>
      <w:r w:rsidRPr="00BF18F4">
        <w:rPr>
          <w:lang w:val="es-MX"/>
        </w:rPr>
        <w:t>.</w:t>
      </w:r>
    </w:p>
    <w:p w:rsidR="00872DEA" w:rsidRPr="00BF18F4" w:rsidRDefault="00235CD8" w:rsidP="008879A4">
      <w:pPr>
        <w:pStyle w:val="Prrafodelista"/>
        <w:numPr>
          <w:ilvl w:val="1"/>
          <w:numId w:val="7"/>
        </w:numPr>
        <w:tabs>
          <w:tab w:val="left" w:pos="1517"/>
          <w:tab w:val="left" w:pos="1518"/>
        </w:tabs>
        <w:ind w:left="822" w:firstLine="0"/>
        <w:jc w:val="both"/>
        <w:rPr>
          <w:lang w:val="es-MX"/>
        </w:rPr>
      </w:pPr>
      <w:r w:rsidRPr="00BF18F4">
        <w:rPr>
          <w:lang w:val="es-MX"/>
        </w:rPr>
        <w:t xml:space="preserve">Daños a otra </w:t>
      </w:r>
      <w:r w:rsidR="00C4259F" w:rsidRPr="00BF18F4">
        <w:rPr>
          <w:lang w:val="es-MX"/>
        </w:rPr>
        <w:t xml:space="preserve">propiedad </w:t>
      </w:r>
      <w:r w:rsidRPr="00BF18F4">
        <w:rPr>
          <w:lang w:val="es-MX"/>
        </w:rPr>
        <w:t xml:space="preserve">del </w:t>
      </w:r>
      <w:r w:rsidR="00C4259F" w:rsidRPr="00BF18F4">
        <w:rPr>
          <w:lang w:val="es-MX"/>
        </w:rPr>
        <w:t>asegurado</w:t>
      </w:r>
      <w:r w:rsidR="00C4259F" w:rsidRPr="00BF18F4">
        <w:rPr>
          <w:spacing w:val="-11"/>
          <w:lang w:val="es-MX"/>
        </w:rPr>
        <w:t xml:space="preserve"> </w:t>
      </w:r>
      <w:r w:rsidRPr="00BF18F4">
        <w:rPr>
          <w:lang w:val="es-MX"/>
        </w:rPr>
        <w:t>(DOPA).</w:t>
      </w:r>
    </w:p>
    <w:p w:rsidR="0054585F" w:rsidRPr="00BF18F4" w:rsidRDefault="00872DEA" w:rsidP="008879A4">
      <w:pPr>
        <w:pStyle w:val="Prrafodelista"/>
        <w:numPr>
          <w:ilvl w:val="1"/>
          <w:numId w:val="7"/>
        </w:numPr>
        <w:tabs>
          <w:tab w:val="left" w:pos="1517"/>
          <w:tab w:val="left" w:pos="1518"/>
        </w:tabs>
        <w:ind w:left="822" w:firstLine="0"/>
        <w:jc w:val="both"/>
        <w:rPr>
          <w:lang w:val="es-MX"/>
        </w:rPr>
      </w:pPr>
      <w:r w:rsidRPr="00BF18F4">
        <w:rPr>
          <w:lang w:val="es-MX"/>
        </w:rPr>
        <w:t>Gastos consecuenciales (tiempo extra, trabajo nocturno y fletes exprés entre otros).</w:t>
      </w:r>
    </w:p>
    <w:p w:rsidR="00872DEA" w:rsidRPr="00BF18F4" w:rsidRDefault="00235CD8" w:rsidP="00872DEA">
      <w:pPr>
        <w:pStyle w:val="Prrafodelista"/>
        <w:numPr>
          <w:ilvl w:val="1"/>
          <w:numId w:val="7"/>
        </w:numPr>
        <w:tabs>
          <w:tab w:val="left" w:pos="1517"/>
          <w:tab w:val="left" w:pos="1518"/>
        </w:tabs>
        <w:ind w:left="822" w:firstLine="0"/>
        <w:jc w:val="both"/>
        <w:rPr>
          <w:lang w:val="es-MX"/>
        </w:rPr>
      </w:pPr>
      <w:r w:rsidRPr="00BF18F4">
        <w:rPr>
          <w:lang w:val="es-MX"/>
        </w:rPr>
        <w:t>Campamentos y almacenes.</w:t>
      </w:r>
    </w:p>
    <w:p w:rsidR="008E2CBD" w:rsidRPr="00BF18F4" w:rsidRDefault="008E2CBD" w:rsidP="00872DEA">
      <w:pPr>
        <w:pStyle w:val="Prrafodelista"/>
        <w:numPr>
          <w:ilvl w:val="1"/>
          <w:numId w:val="7"/>
        </w:numPr>
        <w:tabs>
          <w:tab w:val="left" w:pos="1517"/>
          <w:tab w:val="left" w:pos="1518"/>
        </w:tabs>
        <w:ind w:left="822" w:firstLine="0"/>
        <w:jc w:val="both"/>
        <w:rPr>
          <w:lang w:val="es-MX"/>
        </w:rPr>
      </w:pPr>
      <w:r w:rsidRPr="00BF18F4">
        <w:rPr>
          <w:lang w:val="es-MX"/>
        </w:rPr>
        <w:t>Otros riesgos accidentales no excluidos específicamente.</w:t>
      </w:r>
    </w:p>
    <w:p w:rsidR="00017765" w:rsidRPr="00BF18F4" w:rsidRDefault="00017765" w:rsidP="008879A4">
      <w:pPr>
        <w:pStyle w:val="Textoindependiente"/>
        <w:spacing w:before="5"/>
        <w:jc w:val="both"/>
        <w:rPr>
          <w:sz w:val="22"/>
          <w:szCs w:val="22"/>
          <w:lang w:val="es-MX"/>
        </w:rPr>
      </w:pPr>
    </w:p>
    <w:p w:rsidR="00017765" w:rsidRPr="00BF18F4" w:rsidRDefault="00235CD8" w:rsidP="008879A4">
      <w:pPr>
        <w:pStyle w:val="Ttulo1"/>
        <w:numPr>
          <w:ilvl w:val="1"/>
          <w:numId w:val="8"/>
        </w:numPr>
        <w:tabs>
          <w:tab w:val="left" w:pos="1517"/>
          <w:tab w:val="left" w:pos="1518"/>
        </w:tabs>
        <w:ind w:left="1518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 xml:space="preserve">Suma </w:t>
      </w:r>
      <w:r w:rsidR="00C4259F" w:rsidRPr="00BF18F4">
        <w:rPr>
          <w:sz w:val="22"/>
          <w:szCs w:val="22"/>
          <w:lang w:val="es-MX"/>
        </w:rPr>
        <w:t xml:space="preserve">asegurada </w:t>
      </w:r>
      <w:r w:rsidRPr="00BF18F4">
        <w:rPr>
          <w:sz w:val="22"/>
          <w:szCs w:val="22"/>
          <w:lang w:val="es-MX"/>
        </w:rPr>
        <w:t xml:space="preserve">/ </w:t>
      </w:r>
      <w:r w:rsidR="00C4259F" w:rsidRPr="00BF18F4">
        <w:rPr>
          <w:sz w:val="22"/>
          <w:szCs w:val="22"/>
          <w:lang w:val="es-MX"/>
        </w:rPr>
        <w:t>valores</w:t>
      </w:r>
      <w:r w:rsidR="00C4259F" w:rsidRPr="00BF18F4">
        <w:rPr>
          <w:spacing w:val="-10"/>
          <w:sz w:val="22"/>
          <w:szCs w:val="22"/>
          <w:lang w:val="es-MX"/>
        </w:rPr>
        <w:t xml:space="preserve"> </w:t>
      </w:r>
      <w:r w:rsidR="00C4259F" w:rsidRPr="00BF18F4">
        <w:rPr>
          <w:sz w:val="22"/>
          <w:szCs w:val="22"/>
          <w:lang w:val="es-MX"/>
        </w:rPr>
        <w:t>totales</w:t>
      </w:r>
      <w:r w:rsidRPr="00BF18F4">
        <w:rPr>
          <w:sz w:val="22"/>
          <w:szCs w:val="22"/>
          <w:lang w:val="es-MX"/>
        </w:rPr>
        <w:t>.</w:t>
      </w:r>
    </w:p>
    <w:p w:rsidR="00017765" w:rsidRPr="00BF18F4" w:rsidRDefault="00017765" w:rsidP="008879A4">
      <w:pPr>
        <w:pStyle w:val="Textoindependiente"/>
        <w:spacing w:before="6"/>
        <w:jc w:val="both"/>
        <w:rPr>
          <w:b/>
          <w:sz w:val="22"/>
          <w:szCs w:val="22"/>
          <w:lang w:val="es-MX"/>
        </w:rPr>
      </w:pPr>
    </w:p>
    <w:p w:rsidR="00017765" w:rsidRPr="00BF18F4" w:rsidRDefault="00235CD8" w:rsidP="008879A4">
      <w:pPr>
        <w:pStyle w:val="Textoindependiente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La suma asegurada deberá representar el valor total de las Obras y Equipamiento al finalizar las Obras y las Actividades del Desarrollador.</w:t>
      </w:r>
    </w:p>
    <w:p w:rsidR="00017765" w:rsidRPr="00BF18F4" w:rsidRDefault="00017765" w:rsidP="008879A4">
      <w:pPr>
        <w:pStyle w:val="Textoindependiente"/>
        <w:jc w:val="both"/>
        <w:rPr>
          <w:sz w:val="22"/>
          <w:szCs w:val="22"/>
          <w:lang w:val="es-MX"/>
        </w:rPr>
      </w:pPr>
    </w:p>
    <w:p w:rsidR="00017765" w:rsidRPr="00BF18F4" w:rsidRDefault="00235CD8" w:rsidP="008879A4">
      <w:pPr>
        <w:pStyle w:val="Ttulo1"/>
        <w:numPr>
          <w:ilvl w:val="1"/>
          <w:numId w:val="8"/>
        </w:numPr>
        <w:tabs>
          <w:tab w:val="left" w:pos="1517"/>
          <w:tab w:val="left" w:pos="1518"/>
        </w:tabs>
        <w:spacing w:before="90"/>
        <w:ind w:right="122" w:firstLine="720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 xml:space="preserve">Bases de </w:t>
      </w:r>
      <w:r w:rsidR="00C4259F" w:rsidRPr="00BF18F4">
        <w:rPr>
          <w:sz w:val="22"/>
          <w:szCs w:val="22"/>
          <w:lang w:val="es-MX"/>
        </w:rPr>
        <w:t xml:space="preserve">valuación </w:t>
      </w:r>
      <w:r w:rsidRPr="00BF18F4">
        <w:rPr>
          <w:sz w:val="22"/>
          <w:szCs w:val="22"/>
          <w:lang w:val="es-MX"/>
        </w:rPr>
        <w:t>aplicables a los daños que puedan resultar y se encuentren debidamente</w:t>
      </w:r>
      <w:r w:rsidRPr="00BF18F4">
        <w:rPr>
          <w:spacing w:val="-1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amparados.</w:t>
      </w:r>
    </w:p>
    <w:p w:rsidR="00017765" w:rsidRPr="00BF18F4" w:rsidRDefault="00017765" w:rsidP="008879A4">
      <w:pPr>
        <w:pStyle w:val="Textoindependiente"/>
        <w:spacing w:before="6"/>
        <w:jc w:val="both"/>
        <w:rPr>
          <w:b/>
          <w:sz w:val="22"/>
          <w:szCs w:val="22"/>
          <w:lang w:val="es-MX"/>
        </w:rPr>
      </w:pPr>
    </w:p>
    <w:p w:rsidR="00017765" w:rsidRPr="00BF18F4" w:rsidRDefault="00235CD8" w:rsidP="00E070D4">
      <w:pPr>
        <w:pStyle w:val="Textoindependiente"/>
        <w:ind w:left="102" w:right="118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lastRenderedPageBreak/>
        <w:t>Los</w:t>
      </w:r>
      <w:r w:rsidRPr="00BF18F4">
        <w:rPr>
          <w:spacing w:val="-4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pagos</w:t>
      </w:r>
      <w:r w:rsidRPr="00BF18F4">
        <w:rPr>
          <w:spacing w:val="-4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</w:t>
      </w:r>
      <w:r w:rsidRPr="00BF18F4">
        <w:rPr>
          <w:spacing w:val="-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los</w:t>
      </w:r>
      <w:r w:rsidRPr="00BF18F4">
        <w:rPr>
          <w:spacing w:val="-3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siniestros</w:t>
      </w:r>
      <w:r w:rsidRPr="00BF18F4">
        <w:rPr>
          <w:spacing w:val="-4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</w:t>
      </w:r>
      <w:r w:rsidRPr="00BF18F4">
        <w:rPr>
          <w:spacing w:val="-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daños</w:t>
      </w:r>
      <w:r w:rsidRPr="00BF18F4">
        <w:rPr>
          <w:spacing w:val="-4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materiales</w:t>
      </w:r>
      <w:r w:rsidRPr="00BF18F4">
        <w:rPr>
          <w:spacing w:val="-2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deberán</w:t>
      </w:r>
      <w:r w:rsidRPr="00BF18F4">
        <w:rPr>
          <w:spacing w:val="-2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realizarse</w:t>
      </w:r>
      <w:r w:rsidRPr="00BF18F4">
        <w:rPr>
          <w:spacing w:val="-3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al</w:t>
      </w:r>
      <w:r w:rsidRPr="00BF18F4">
        <w:rPr>
          <w:spacing w:val="-3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costo</w:t>
      </w:r>
      <w:r w:rsidRPr="00BF18F4">
        <w:rPr>
          <w:spacing w:val="-2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que</w:t>
      </w:r>
      <w:r w:rsidRPr="00BF18F4">
        <w:rPr>
          <w:spacing w:val="-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sea</w:t>
      </w:r>
      <w:r w:rsidRPr="00BF18F4">
        <w:rPr>
          <w:spacing w:val="-3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necesario desembolsar</w:t>
      </w:r>
      <w:r w:rsidRPr="00BF18F4">
        <w:rPr>
          <w:spacing w:val="-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para</w:t>
      </w:r>
      <w:r w:rsidRPr="00BF18F4">
        <w:rPr>
          <w:spacing w:val="-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la</w:t>
      </w:r>
      <w:r w:rsidRPr="00BF18F4">
        <w:rPr>
          <w:spacing w:val="-4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reparación</w:t>
      </w:r>
      <w:r w:rsidRPr="00BF18F4">
        <w:rPr>
          <w:spacing w:val="-3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o</w:t>
      </w:r>
      <w:r w:rsidRPr="00BF18F4">
        <w:rPr>
          <w:spacing w:val="-2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reposición</w:t>
      </w:r>
      <w:r w:rsidRPr="00BF18F4">
        <w:rPr>
          <w:spacing w:val="-3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</w:t>
      </w:r>
      <w:r w:rsidRPr="00BF18F4">
        <w:rPr>
          <w:spacing w:val="-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un</w:t>
      </w:r>
      <w:r w:rsidRPr="00BF18F4">
        <w:rPr>
          <w:spacing w:val="-4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bien</w:t>
      </w:r>
      <w:r w:rsidRPr="00BF18F4">
        <w:rPr>
          <w:spacing w:val="-4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nuevo</w:t>
      </w:r>
      <w:r w:rsidRPr="00BF18F4">
        <w:rPr>
          <w:spacing w:val="-4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</w:t>
      </w:r>
      <w:r w:rsidRPr="00BF18F4">
        <w:rPr>
          <w:spacing w:val="-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la</w:t>
      </w:r>
      <w:r w:rsidRPr="00BF18F4">
        <w:rPr>
          <w:spacing w:val="-4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misma</w:t>
      </w:r>
      <w:r w:rsidRPr="00BF18F4">
        <w:rPr>
          <w:spacing w:val="-4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clase</w:t>
      </w:r>
      <w:r w:rsidRPr="00BF18F4">
        <w:rPr>
          <w:spacing w:val="-3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y</w:t>
      </w:r>
      <w:r w:rsidRPr="00BF18F4">
        <w:rPr>
          <w:spacing w:val="-9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capacidad de la parte afectada de la obra: valor de</w:t>
      </w:r>
      <w:r w:rsidRPr="00BF18F4">
        <w:rPr>
          <w:spacing w:val="-10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reposición.</w:t>
      </w:r>
    </w:p>
    <w:p w:rsidR="00017765" w:rsidRPr="00BF18F4" w:rsidRDefault="00017765" w:rsidP="008879A4">
      <w:pPr>
        <w:pStyle w:val="Textoindependiente"/>
        <w:spacing w:before="4"/>
        <w:jc w:val="both"/>
        <w:rPr>
          <w:sz w:val="22"/>
          <w:szCs w:val="22"/>
          <w:lang w:val="es-MX"/>
        </w:rPr>
      </w:pPr>
    </w:p>
    <w:p w:rsidR="00017765" w:rsidRPr="00BF18F4" w:rsidRDefault="00235CD8" w:rsidP="008879A4">
      <w:pPr>
        <w:pStyle w:val="Ttulo1"/>
        <w:numPr>
          <w:ilvl w:val="1"/>
          <w:numId w:val="8"/>
        </w:numPr>
        <w:tabs>
          <w:tab w:val="left" w:pos="1517"/>
          <w:tab w:val="left" w:pos="1518"/>
        </w:tabs>
        <w:ind w:left="1518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Deducibles.</w:t>
      </w:r>
    </w:p>
    <w:p w:rsidR="00017765" w:rsidRPr="00BF18F4" w:rsidRDefault="00017765" w:rsidP="008879A4">
      <w:pPr>
        <w:pStyle w:val="Textoindependiente"/>
        <w:spacing w:before="6"/>
        <w:jc w:val="both"/>
        <w:rPr>
          <w:b/>
          <w:sz w:val="22"/>
          <w:szCs w:val="22"/>
          <w:lang w:val="es-MX"/>
        </w:rPr>
      </w:pPr>
    </w:p>
    <w:p w:rsidR="00017765" w:rsidRPr="00BF18F4" w:rsidRDefault="00235CD8" w:rsidP="00E070D4">
      <w:pPr>
        <w:pStyle w:val="Textoindependiente"/>
        <w:ind w:left="102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 xml:space="preserve">En caso de cualquier daño amparado </w:t>
      </w:r>
      <w:r w:rsidR="00960868" w:rsidRPr="00BF18F4">
        <w:rPr>
          <w:sz w:val="22"/>
          <w:szCs w:val="22"/>
          <w:lang w:val="es-MX"/>
        </w:rPr>
        <w:t xml:space="preserve">los deducibles </w:t>
      </w:r>
      <w:r w:rsidRPr="00BF18F4">
        <w:rPr>
          <w:sz w:val="22"/>
          <w:szCs w:val="22"/>
          <w:lang w:val="es-MX"/>
        </w:rPr>
        <w:t>quedarán a cargo del Desarrollador.</w:t>
      </w:r>
    </w:p>
    <w:p w:rsidR="00017765" w:rsidRPr="00BF18F4" w:rsidRDefault="00017765" w:rsidP="008879A4">
      <w:pPr>
        <w:pStyle w:val="Textoindependiente"/>
        <w:spacing w:before="5"/>
        <w:jc w:val="both"/>
        <w:rPr>
          <w:sz w:val="22"/>
          <w:szCs w:val="22"/>
          <w:lang w:val="es-MX"/>
        </w:rPr>
      </w:pPr>
    </w:p>
    <w:p w:rsidR="00017765" w:rsidRPr="00BF18F4" w:rsidRDefault="00235CD8" w:rsidP="008879A4">
      <w:pPr>
        <w:pStyle w:val="Ttulo1"/>
        <w:numPr>
          <w:ilvl w:val="1"/>
          <w:numId w:val="8"/>
        </w:numPr>
        <w:tabs>
          <w:tab w:val="left" w:pos="1517"/>
          <w:tab w:val="left" w:pos="1518"/>
        </w:tabs>
        <w:ind w:left="1518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Coaseguros.</w:t>
      </w:r>
    </w:p>
    <w:p w:rsidR="00017765" w:rsidRPr="00BF18F4" w:rsidRDefault="00017765" w:rsidP="008879A4">
      <w:pPr>
        <w:pStyle w:val="Textoindependiente"/>
        <w:spacing w:before="6"/>
        <w:jc w:val="both"/>
        <w:rPr>
          <w:b/>
          <w:sz w:val="22"/>
          <w:szCs w:val="22"/>
          <w:lang w:val="es-MX"/>
        </w:rPr>
      </w:pPr>
    </w:p>
    <w:p w:rsidR="00017765" w:rsidRPr="00BF18F4" w:rsidRDefault="00235CD8" w:rsidP="00E070D4">
      <w:pPr>
        <w:pStyle w:val="Textoindependiente"/>
        <w:ind w:left="102" w:right="123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En</w:t>
      </w:r>
      <w:r w:rsidRPr="00BF18F4">
        <w:rPr>
          <w:spacing w:val="-12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caso</w:t>
      </w:r>
      <w:r w:rsidRPr="00BF18F4">
        <w:rPr>
          <w:spacing w:val="-10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</w:t>
      </w:r>
      <w:r w:rsidRPr="00BF18F4">
        <w:rPr>
          <w:spacing w:val="-11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cualquier</w:t>
      </w:r>
      <w:r w:rsidRPr="00BF18F4">
        <w:rPr>
          <w:spacing w:val="-11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daño</w:t>
      </w:r>
      <w:r w:rsidRPr="00BF18F4">
        <w:rPr>
          <w:spacing w:val="-11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amparado</w:t>
      </w:r>
      <w:r w:rsidRPr="00BF18F4">
        <w:rPr>
          <w:spacing w:val="-12"/>
          <w:sz w:val="22"/>
          <w:szCs w:val="22"/>
          <w:lang w:val="es-MX"/>
        </w:rPr>
        <w:t xml:space="preserve"> </w:t>
      </w:r>
      <w:r w:rsidR="00960868" w:rsidRPr="00BF18F4">
        <w:rPr>
          <w:spacing w:val="-12"/>
          <w:sz w:val="22"/>
          <w:szCs w:val="22"/>
          <w:lang w:val="es-MX"/>
        </w:rPr>
        <w:t xml:space="preserve">cualquier coaseguro aplicable </w:t>
      </w:r>
      <w:r w:rsidRPr="00BF18F4">
        <w:rPr>
          <w:sz w:val="22"/>
          <w:szCs w:val="22"/>
          <w:lang w:val="es-MX"/>
        </w:rPr>
        <w:t>quedará</w:t>
      </w:r>
      <w:r w:rsidRPr="00BF18F4">
        <w:rPr>
          <w:spacing w:val="-12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a</w:t>
      </w:r>
      <w:r w:rsidRPr="00BF18F4">
        <w:rPr>
          <w:spacing w:val="-11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cargo</w:t>
      </w:r>
      <w:r w:rsidRPr="00BF18F4">
        <w:rPr>
          <w:spacing w:val="-12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del</w:t>
      </w:r>
      <w:r w:rsidRPr="00BF18F4">
        <w:rPr>
          <w:spacing w:val="-9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Desarrollador.</w:t>
      </w:r>
    </w:p>
    <w:p w:rsidR="00017765" w:rsidRPr="00BF18F4" w:rsidRDefault="00017765" w:rsidP="008879A4">
      <w:pPr>
        <w:pStyle w:val="Textoindependiente"/>
        <w:spacing w:before="4"/>
        <w:jc w:val="both"/>
        <w:rPr>
          <w:sz w:val="22"/>
          <w:szCs w:val="22"/>
          <w:lang w:val="es-MX"/>
        </w:rPr>
      </w:pPr>
    </w:p>
    <w:p w:rsidR="00017765" w:rsidRPr="00BF18F4" w:rsidRDefault="00235CD8" w:rsidP="008879A4">
      <w:pPr>
        <w:pStyle w:val="Prrafodelista"/>
        <w:numPr>
          <w:ilvl w:val="0"/>
          <w:numId w:val="8"/>
        </w:numPr>
        <w:tabs>
          <w:tab w:val="left" w:pos="810"/>
        </w:tabs>
        <w:jc w:val="both"/>
        <w:rPr>
          <w:b/>
          <w:lang w:val="es-MX"/>
        </w:rPr>
      </w:pPr>
      <w:r w:rsidRPr="00BF18F4">
        <w:rPr>
          <w:b/>
          <w:u w:val="thick"/>
          <w:lang w:val="es-MX"/>
        </w:rPr>
        <w:t>PÉRDIDA DE UTILIDADES ESPERADAS (</w:t>
      </w:r>
      <w:proofErr w:type="spellStart"/>
      <w:r w:rsidRPr="00BF18F4">
        <w:rPr>
          <w:b/>
          <w:i/>
          <w:u w:val="thick"/>
          <w:lang w:val="es-MX"/>
        </w:rPr>
        <w:t>Advance</w:t>
      </w:r>
      <w:proofErr w:type="spellEnd"/>
      <w:r w:rsidRPr="00BF18F4">
        <w:rPr>
          <w:b/>
          <w:i/>
          <w:u w:val="thick"/>
          <w:lang w:val="es-MX"/>
        </w:rPr>
        <w:t xml:space="preserve"> </w:t>
      </w:r>
      <w:proofErr w:type="spellStart"/>
      <w:r w:rsidRPr="00BF18F4">
        <w:rPr>
          <w:b/>
          <w:i/>
          <w:u w:val="thick"/>
          <w:lang w:val="es-MX"/>
        </w:rPr>
        <w:t>Loss</w:t>
      </w:r>
      <w:proofErr w:type="spellEnd"/>
      <w:r w:rsidRPr="00BF18F4">
        <w:rPr>
          <w:b/>
          <w:i/>
          <w:u w:val="thick"/>
          <w:lang w:val="es-MX"/>
        </w:rPr>
        <w:t xml:space="preserve"> of </w:t>
      </w:r>
      <w:proofErr w:type="spellStart"/>
      <w:r w:rsidRPr="00BF18F4">
        <w:rPr>
          <w:b/>
          <w:i/>
          <w:u w:val="thick"/>
          <w:lang w:val="es-MX"/>
        </w:rPr>
        <w:t>Profits</w:t>
      </w:r>
      <w:proofErr w:type="spellEnd"/>
      <w:r w:rsidRPr="00BF18F4">
        <w:rPr>
          <w:b/>
          <w:i/>
          <w:u w:val="thick"/>
          <w:lang w:val="es-MX"/>
        </w:rPr>
        <w:t>-</w:t>
      </w:r>
      <w:r w:rsidRPr="00BF18F4">
        <w:rPr>
          <w:b/>
          <w:i/>
          <w:spacing w:val="-14"/>
          <w:u w:val="thick"/>
          <w:lang w:val="es-MX"/>
        </w:rPr>
        <w:t xml:space="preserve"> </w:t>
      </w:r>
      <w:r w:rsidRPr="00BF18F4">
        <w:rPr>
          <w:b/>
          <w:i/>
          <w:u w:val="thick"/>
          <w:lang w:val="es-MX"/>
        </w:rPr>
        <w:t>ALOP</w:t>
      </w:r>
      <w:r w:rsidRPr="00BF18F4">
        <w:rPr>
          <w:b/>
          <w:lang w:val="es-MX"/>
        </w:rPr>
        <w:t>).</w:t>
      </w:r>
    </w:p>
    <w:p w:rsidR="00017765" w:rsidRPr="00BF18F4" w:rsidRDefault="00017765" w:rsidP="008879A4">
      <w:pPr>
        <w:pStyle w:val="Textoindependiente"/>
        <w:spacing w:before="1"/>
        <w:jc w:val="both"/>
        <w:rPr>
          <w:b/>
          <w:sz w:val="22"/>
          <w:szCs w:val="22"/>
          <w:lang w:val="es-MX"/>
        </w:rPr>
      </w:pPr>
    </w:p>
    <w:p w:rsidR="00017765" w:rsidRPr="00BF18F4" w:rsidRDefault="00235CD8" w:rsidP="008879A4">
      <w:pPr>
        <w:pStyle w:val="Ttulo1"/>
        <w:numPr>
          <w:ilvl w:val="1"/>
          <w:numId w:val="8"/>
        </w:numPr>
        <w:tabs>
          <w:tab w:val="left" w:pos="1517"/>
          <w:tab w:val="left" w:pos="1518"/>
        </w:tabs>
        <w:spacing w:before="90"/>
        <w:ind w:left="1518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Interés</w:t>
      </w:r>
      <w:r w:rsidRPr="00BF18F4">
        <w:rPr>
          <w:spacing w:val="-7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Asegurado.</w:t>
      </w:r>
    </w:p>
    <w:p w:rsidR="00017765" w:rsidRPr="00BF18F4" w:rsidRDefault="00017765" w:rsidP="008879A4">
      <w:pPr>
        <w:pStyle w:val="Textoindependiente"/>
        <w:spacing w:before="6"/>
        <w:jc w:val="both"/>
        <w:rPr>
          <w:b/>
          <w:sz w:val="22"/>
          <w:szCs w:val="22"/>
          <w:lang w:val="es-MX"/>
        </w:rPr>
      </w:pPr>
    </w:p>
    <w:p w:rsidR="00017765" w:rsidRPr="00BF18F4" w:rsidRDefault="00235CD8" w:rsidP="00E070D4">
      <w:pPr>
        <w:pStyle w:val="Textoindependiente"/>
        <w:ind w:left="102" w:right="118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Ampara las pérdidas económicas ocasionadas por la demora en la Fecha de Inicio de Servicios debido a la ocurrencia de algún siniestro amparado en la sección de daños materiales del Seguro de obra civil en construcción y montaje que antecede.</w:t>
      </w:r>
    </w:p>
    <w:p w:rsidR="00017765" w:rsidRPr="00BF18F4" w:rsidRDefault="00017765" w:rsidP="008879A4">
      <w:pPr>
        <w:pStyle w:val="Textoindependiente"/>
        <w:spacing w:before="5"/>
        <w:jc w:val="both"/>
        <w:rPr>
          <w:sz w:val="22"/>
          <w:szCs w:val="22"/>
          <w:lang w:val="es-MX"/>
        </w:rPr>
      </w:pPr>
    </w:p>
    <w:p w:rsidR="00017765" w:rsidRPr="00BF18F4" w:rsidRDefault="00235CD8" w:rsidP="008879A4">
      <w:pPr>
        <w:pStyle w:val="Ttulo1"/>
        <w:numPr>
          <w:ilvl w:val="1"/>
          <w:numId w:val="8"/>
        </w:numPr>
        <w:tabs>
          <w:tab w:val="left" w:pos="1517"/>
          <w:tab w:val="left" w:pos="1518"/>
        </w:tabs>
        <w:ind w:left="1518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Suma</w:t>
      </w:r>
      <w:r w:rsidRPr="00BF18F4">
        <w:rPr>
          <w:spacing w:val="-7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asegurada.</w:t>
      </w:r>
    </w:p>
    <w:p w:rsidR="00017765" w:rsidRPr="00BF18F4" w:rsidRDefault="00017765" w:rsidP="008879A4">
      <w:pPr>
        <w:pStyle w:val="Textoindependiente"/>
        <w:spacing w:before="6"/>
        <w:jc w:val="both"/>
        <w:rPr>
          <w:b/>
          <w:sz w:val="22"/>
          <w:szCs w:val="22"/>
          <w:lang w:val="es-MX"/>
        </w:rPr>
      </w:pPr>
    </w:p>
    <w:p w:rsidR="00017765" w:rsidRPr="00BF18F4" w:rsidRDefault="00235CD8" w:rsidP="00E070D4">
      <w:pPr>
        <w:pStyle w:val="Textoindependiente"/>
        <w:ind w:left="102" w:right="122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El monto mínimo que deberá amparar es el importe de los ingresos esperados del Desarrollador equivalentes a 6 (seis) meses.</w:t>
      </w:r>
    </w:p>
    <w:p w:rsidR="00017765" w:rsidRPr="00BF18F4" w:rsidRDefault="00017765" w:rsidP="008879A4">
      <w:pPr>
        <w:pStyle w:val="Textoindependiente"/>
        <w:spacing w:before="4"/>
        <w:jc w:val="both"/>
        <w:rPr>
          <w:sz w:val="22"/>
          <w:szCs w:val="22"/>
          <w:lang w:val="es-MX"/>
        </w:rPr>
      </w:pPr>
    </w:p>
    <w:p w:rsidR="00017765" w:rsidRPr="00BF18F4" w:rsidRDefault="00235CD8" w:rsidP="008879A4">
      <w:pPr>
        <w:pStyle w:val="Ttulo1"/>
        <w:tabs>
          <w:tab w:val="left" w:pos="1517"/>
        </w:tabs>
        <w:ind w:left="821" w:firstLine="0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B.3.</w:t>
      </w:r>
      <w:r w:rsidRPr="00BF18F4">
        <w:rPr>
          <w:sz w:val="22"/>
          <w:szCs w:val="22"/>
          <w:lang w:val="es-MX"/>
        </w:rPr>
        <w:tab/>
        <w:t>Retención</w:t>
      </w:r>
      <w:r w:rsidRPr="00BF18F4">
        <w:rPr>
          <w:spacing w:val="-9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máxima.</w:t>
      </w:r>
    </w:p>
    <w:p w:rsidR="00017765" w:rsidRPr="00BF18F4" w:rsidRDefault="00017765" w:rsidP="008879A4">
      <w:pPr>
        <w:pStyle w:val="Textoindependiente"/>
        <w:spacing w:before="6"/>
        <w:jc w:val="both"/>
        <w:rPr>
          <w:b/>
          <w:sz w:val="22"/>
          <w:szCs w:val="22"/>
          <w:lang w:val="es-MX"/>
        </w:rPr>
      </w:pPr>
    </w:p>
    <w:p w:rsidR="00017765" w:rsidRPr="00BF18F4" w:rsidRDefault="00960868" w:rsidP="00E070D4">
      <w:pPr>
        <w:pStyle w:val="Textoindependiente"/>
        <w:ind w:left="102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El pago de cualquier deducible aplicable q</w:t>
      </w:r>
      <w:r w:rsidR="00235CD8" w:rsidRPr="00BF18F4">
        <w:rPr>
          <w:sz w:val="22"/>
          <w:szCs w:val="22"/>
          <w:lang w:val="es-MX"/>
        </w:rPr>
        <w:t>uedará a cargo del Desarrollador.</w:t>
      </w:r>
    </w:p>
    <w:p w:rsidR="00017765" w:rsidRPr="00BF18F4" w:rsidRDefault="00017765" w:rsidP="008879A4">
      <w:pPr>
        <w:pStyle w:val="Textoindependiente"/>
        <w:spacing w:before="4"/>
        <w:jc w:val="both"/>
        <w:rPr>
          <w:sz w:val="22"/>
          <w:szCs w:val="22"/>
          <w:lang w:val="es-MX"/>
        </w:rPr>
      </w:pPr>
    </w:p>
    <w:p w:rsidR="00017765" w:rsidRPr="00BF18F4" w:rsidRDefault="00235CD8" w:rsidP="008879A4">
      <w:pPr>
        <w:pStyle w:val="Ttulo1"/>
        <w:numPr>
          <w:ilvl w:val="0"/>
          <w:numId w:val="8"/>
        </w:numPr>
        <w:tabs>
          <w:tab w:val="left" w:pos="810"/>
        </w:tabs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u w:val="thick"/>
          <w:lang w:val="es-MX"/>
        </w:rPr>
        <w:t>RESPONSABILIDAD</w:t>
      </w:r>
      <w:r w:rsidRPr="00BF18F4">
        <w:rPr>
          <w:spacing w:val="-6"/>
          <w:sz w:val="22"/>
          <w:szCs w:val="22"/>
          <w:u w:val="thick"/>
          <w:lang w:val="es-MX"/>
        </w:rPr>
        <w:t xml:space="preserve"> </w:t>
      </w:r>
      <w:r w:rsidRPr="00BF18F4">
        <w:rPr>
          <w:sz w:val="22"/>
          <w:szCs w:val="22"/>
          <w:u w:val="thick"/>
          <w:lang w:val="es-MX"/>
        </w:rPr>
        <w:t>CIVIL.</w:t>
      </w:r>
    </w:p>
    <w:p w:rsidR="00017765" w:rsidRPr="00BF18F4" w:rsidRDefault="00017765" w:rsidP="008879A4">
      <w:pPr>
        <w:pStyle w:val="Textoindependiente"/>
        <w:spacing w:before="1"/>
        <w:jc w:val="both"/>
        <w:rPr>
          <w:b/>
          <w:sz w:val="22"/>
          <w:szCs w:val="22"/>
          <w:lang w:val="es-MX"/>
        </w:rPr>
      </w:pPr>
    </w:p>
    <w:p w:rsidR="00017765" w:rsidRPr="00BF18F4" w:rsidRDefault="00235CD8" w:rsidP="008879A4">
      <w:pPr>
        <w:pStyle w:val="Prrafodelista"/>
        <w:numPr>
          <w:ilvl w:val="1"/>
          <w:numId w:val="8"/>
        </w:numPr>
        <w:tabs>
          <w:tab w:val="left" w:pos="1517"/>
          <w:tab w:val="left" w:pos="1518"/>
        </w:tabs>
        <w:spacing w:before="90"/>
        <w:ind w:left="1518"/>
        <w:jc w:val="both"/>
        <w:rPr>
          <w:b/>
          <w:lang w:val="es-MX"/>
        </w:rPr>
      </w:pPr>
      <w:r w:rsidRPr="00BF18F4">
        <w:rPr>
          <w:b/>
          <w:lang w:val="es-MX"/>
        </w:rPr>
        <w:t>Interés</w:t>
      </w:r>
      <w:r w:rsidRPr="00BF18F4">
        <w:rPr>
          <w:b/>
          <w:spacing w:val="-7"/>
          <w:lang w:val="es-MX"/>
        </w:rPr>
        <w:t xml:space="preserve"> </w:t>
      </w:r>
      <w:r w:rsidR="001A36BB" w:rsidRPr="00BF18F4">
        <w:rPr>
          <w:b/>
          <w:lang w:val="es-MX"/>
        </w:rPr>
        <w:t>asegurable</w:t>
      </w:r>
      <w:r w:rsidRPr="00BF18F4">
        <w:rPr>
          <w:b/>
          <w:lang w:val="es-MX"/>
        </w:rPr>
        <w:t>.</w:t>
      </w:r>
    </w:p>
    <w:p w:rsidR="00017765" w:rsidRPr="00BF18F4" w:rsidRDefault="00017765" w:rsidP="008879A4">
      <w:pPr>
        <w:pStyle w:val="Textoindependiente"/>
        <w:spacing w:before="6"/>
        <w:jc w:val="both"/>
        <w:rPr>
          <w:b/>
          <w:sz w:val="22"/>
          <w:szCs w:val="22"/>
          <w:lang w:val="es-MX"/>
        </w:rPr>
      </w:pPr>
    </w:p>
    <w:p w:rsidR="00017765" w:rsidRPr="00BF18F4" w:rsidRDefault="00235CD8" w:rsidP="008879A4">
      <w:pPr>
        <w:pStyle w:val="Textoindependiente"/>
        <w:ind w:left="102" w:right="117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Quedarán cubiertos todos los daños, perjuicios y el daño moral que el Desarrollador, el Contratista Principal y Subcontratistas causen a terceros en sus bienes y en sus personas, a consecuencia de la realización de la obra civil y Equipamiento que se ejecute, conforme a la</w:t>
      </w:r>
      <w:r w:rsidR="008879A4" w:rsidRPr="00BF18F4">
        <w:rPr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Legislación aplicable en materia de responsabilidad civil, siendo el Desarrollador el único responsable ante el Instituto y/o los terceros afectados.</w:t>
      </w:r>
    </w:p>
    <w:p w:rsidR="00017765" w:rsidRPr="00BF18F4" w:rsidRDefault="00017765" w:rsidP="007449EA">
      <w:pPr>
        <w:pStyle w:val="Textoindependiente"/>
        <w:spacing w:before="4"/>
        <w:jc w:val="both"/>
        <w:rPr>
          <w:sz w:val="22"/>
          <w:szCs w:val="22"/>
          <w:lang w:val="es-MX"/>
        </w:rPr>
      </w:pPr>
    </w:p>
    <w:p w:rsidR="00017765" w:rsidRPr="00BF18F4" w:rsidRDefault="00235CD8" w:rsidP="007449EA">
      <w:pPr>
        <w:pStyle w:val="Ttulo1"/>
        <w:numPr>
          <w:ilvl w:val="1"/>
          <w:numId w:val="8"/>
        </w:numPr>
        <w:tabs>
          <w:tab w:val="left" w:pos="1517"/>
          <w:tab w:val="left" w:pos="1518"/>
        </w:tabs>
        <w:ind w:left="1518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Riesgos a</w:t>
      </w:r>
      <w:r w:rsidRPr="00BF18F4">
        <w:rPr>
          <w:spacing w:val="-2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cubrir.</w:t>
      </w:r>
    </w:p>
    <w:p w:rsidR="00017765" w:rsidRPr="00BF18F4" w:rsidRDefault="00017765" w:rsidP="007449EA">
      <w:pPr>
        <w:pStyle w:val="Textoindependiente"/>
        <w:spacing w:before="6"/>
        <w:jc w:val="both"/>
        <w:rPr>
          <w:b/>
          <w:sz w:val="22"/>
          <w:szCs w:val="22"/>
          <w:lang w:val="es-MX"/>
        </w:rPr>
      </w:pPr>
    </w:p>
    <w:p w:rsidR="00017765" w:rsidRPr="00BF18F4" w:rsidRDefault="00235CD8" w:rsidP="00E070D4">
      <w:pPr>
        <w:pStyle w:val="Textoindependiente"/>
        <w:ind w:left="102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Las coberturas mínimas que deberá amparar el Seguro son:</w:t>
      </w:r>
    </w:p>
    <w:p w:rsidR="00017765" w:rsidRPr="00BF18F4" w:rsidRDefault="00017765" w:rsidP="007449EA">
      <w:pPr>
        <w:pStyle w:val="Textoindependiente"/>
        <w:spacing w:before="2"/>
        <w:jc w:val="both"/>
        <w:rPr>
          <w:sz w:val="22"/>
          <w:szCs w:val="22"/>
          <w:lang w:val="es-MX"/>
        </w:rPr>
      </w:pPr>
    </w:p>
    <w:p w:rsidR="00017765" w:rsidRPr="00BF18F4" w:rsidRDefault="00235CD8" w:rsidP="007449EA">
      <w:pPr>
        <w:pStyle w:val="Prrafodelista"/>
        <w:numPr>
          <w:ilvl w:val="2"/>
          <w:numId w:val="8"/>
        </w:numPr>
        <w:tabs>
          <w:tab w:val="left" w:pos="1901"/>
          <w:tab w:val="left" w:pos="1902"/>
        </w:tabs>
        <w:spacing w:line="293" w:lineRule="exact"/>
        <w:ind w:hanging="696"/>
        <w:jc w:val="both"/>
        <w:rPr>
          <w:lang w:val="es-MX"/>
        </w:rPr>
      </w:pPr>
      <w:r w:rsidRPr="00BF18F4">
        <w:rPr>
          <w:lang w:val="es-MX"/>
        </w:rPr>
        <w:t>Actividades e</w:t>
      </w:r>
      <w:r w:rsidRPr="00BF18F4">
        <w:rPr>
          <w:spacing w:val="-6"/>
          <w:lang w:val="es-MX"/>
        </w:rPr>
        <w:t xml:space="preserve"> </w:t>
      </w:r>
      <w:r w:rsidRPr="00BF18F4">
        <w:rPr>
          <w:lang w:val="es-MX"/>
        </w:rPr>
        <w:t>inmuebles.</w:t>
      </w:r>
    </w:p>
    <w:p w:rsidR="00017765" w:rsidRPr="00BF18F4" w:rsidRDefault="00235CD8" w:rsidP="007449EA">
      <w:pPr>
        <w:pStyle w:val="Prrafodelista"/>
        <w:numPr>
          <w:ilvl w:val="2"/>
          <w:numId w:val="8"/>
        </w:numPr>
        <w:tabs>
          <w:tab w:val="left" w:pos="1901"/>
          <w:tab w:val="left" w:pos="1902"/>
        </w:tabs>
        <w:spacing w:line="293" w:lineRule="exact"/>
        <w:ind w:left="1902"/>
        <w:jc w:val="both"/>
        <w:rPr>
          <w:lang w:val="es-MX"/>
        </w:rPr>
      </w:pPr>
      <w:r w:rsidRPr="00BF18F4">
        <w:rPr>
          <w:lang w:val="es-MX"/>
        </w:rPr>
        <w:t xml:space="preserve">Responsabilidad </w:t>
      </w:r>
      <w:r w:rsidR="001A36BB" w:rsidRPr="00BF18F4">
        <w:rPr>
          <w:lang w:val="es-MX"/>
        </w:rPr>
        <w:t xml:space="preserve">civil </w:t>
      </w:r>
      <w:r w:rsidRPr="00BF18F4">
        <w:rPr>
          <w:lang w:val="es-MX"/>
        </w:rPr>
        <w:t>en su más amplia</w:t>
      </w:r>
      <w:r w:rsidRPr="00BF18F4">
        <w:rPr>
          <w:spacing w:val="-4"/>
          <w:lang w:val="es-MX"/>
        </w:rPr>
        <w:t xml:space="preserve"> </w:t>
      </w:r>
      <w:r w:rsidRPr="00BF18F4">
        <w:rPr>
          <w:lang w:val="es-MX"/>
        </w:rPr>
        <w:t>definición.</w:t>
      </w:r>
    </w:p>
    <w:p w:rsidR="00017765" w:rsidRPr="00BF18F4" w:rsidRDefault="00235CD8" w:rsidP="007449EA">
      <w:pPr>
        <w:pStyle w:val="Prrafodelista"/>
        <w:numPr>
          <w:ilvl w:val="2"/>
          <w:numId w:val="8"/>
        </w:numPr>
        <w:tabs>
          <w:tab w:val="left" w:pos="1901"/>
          <w:tab w:val="left" w:pos="1902"/>
        </w:tabs>
        <w:spacing w:line="293" w:lineRule="exact"/>
        <w:ind w:left="1902"/>
        <w:jc w:val="both"/>
        <w:rPr>
          <w:lang w:val="es-MX"/>
        </w:rPr>
      </w:pPr>
      <w:r w:rsidRPr="00BF18F4">
        <w:rPr>
          <w:lang w:val="es-MX"/>
        </w:rPr>
        <w:t>Carga y</w:t>
      </w:r>
      <w:r w:rsidRPr="00BF18F4">
        <w:rPr>
          <w:spacing w:val="-5"/>
          <w:lang w:val="es-MX"/>
        </w:rPr>
        <w:t xml:space="preserve"> </w:t>
      </w:r>
      <w:r w:rsidRPr="00BF18F4">
        <w:rPr>
          <w:lang w:val="es-MX"/>
        </w:rPr>
        <w:t>descarga.</w:t>
      </w:r>
    </w:p>
    <w:p w:rsidR="00017765" w:rsidRPr="00BF18F4" w:rsidRDefault="00235CD8" w:rsidP="007449EA">
      <w:pPr>
        <w:pStyle w:val="Prrafodelista"/>
        <w:numPr>
          <w:ilvl w:val="2"/>
          <w:numId w:val="8"/>
        </w:numPr>
        <w:tabs>
          <w:tab w:val="left" w:pos="1901"/>
          <w:tab w:val="left" w:pos="1902"/>
        </w:tabs>
        <w:spacing w:line="293" w:lineRule="exact"/>
        <w:ind w:left="1902"/>
        <w:jc w:val="both"/>
        <w:rPr>
          <w:lang w:val="es-MX"/>
        </w:rPr>
      </w:pPr>
      <w:r w:rsidRPr="00BF18F4">
        <w:rPr>
          <w:lang w:val="es-MX"/>
        </w:rPr>
        <w:t>Responsabilidad civil</w:t>
      </w:r>
      <w:r w:rsidRPr="00BF18F4">
        <w:rPr>
          <w:spacing w:val="-5"/>
          <w:lang w:val="es-MX"/>
        </w:rPr>
        <w:t xml:space="preserve"> </w:t>
      </w:r>
      <w:r w:rsidRPr="00BF18F4">
        <w:rPr>
          <w:lang w:val="es-MX"/>
        </w:rPr>
        <w:t>cruzada.</w:t>
      </w:r>
    </w:p>
    <w:p w:rsidR="00017765" w:rsidRPr="00BF18F4" w:rsidRDefault="00235CD8" w:rsidP="007449EA">
      <w:pPr>
        <w:pStyle w:val="Prrafodelista"/>
        <w:numPr>
          <w:ilvl w:val="2"/>
          <w:numId w:val="8"/>
        </w:numPr>
        <w:tabs>
          <w:tab w:val="left" w:pos="1901"/>
          <w:tab w:val="left" w:pos="1902"/>
        </w:tabs>
        <w:spacing w:before="1" w:line="293" w:lineRule="exact"/>
        <w:ind w:left="1902"/>
        <w:jc w:val="both"/>
        <w:rPr>
          <w:lang w:val="es-MX"/>
        </w:rPr>
      </w:pPr>
      <w:r w:rsidRPr="00BF18F4">
        <w:rPr>
          <w:lang w:val="es-MX"/>
        </w:rPr>
        <w:lastRenderedPageBreak/>
        <w:t>Daños al</w:t>
      </w:r>
      <w:r w:rsidRPr="00BF18F4">
        <w:rPr>
          <w:spacing w:val="-4"/>
          <w:lang w:val="es-MX"/>
        </w:rPr>
        <w:t xml:space="preserve"> </w:t>
      </w:r>
      <w:r w:rsidRPr="00BF18F4">
        <w:rPr>
          <w:lang w:val="es-MX"/>
        </w:rPr>
        <w:t>Hospital.</w:t>
      </w:r>
    </w:p>
    <w:p w:rsidR="00017765" w:rsidRPr="00BF18F4" w:rsidRDefault="00235CD8" w:rsidP="007449EA">
      <w:pPr>
        <w:pStyle w:val="Prrafodelista"/>
        <w:numPr>
          <w:ilvl w:val="2"/>
          <w:numId w:val="8"/>
        </w:numPr>
        <w:tabs>
          <w:tab w:val="left" w:pos="1901"/>
          <w:tab w:val="left" w:pos="1902"/>
        </w:tabs>
        <w:spacing w:line="293" w:lineRule="exact"/>
        <w:ind w:left="1902"/>
        <w:jc w:val="both"/>
        <w:rPr>
          <w:lang w:val="es-MX"/>
        </w:rPr>
      </w:pPr>
      <w:r w:rsidRPr="00BF18F4">
        <w:rPr>
          <w:lang w:val="es-MX"/>
        </w:rPr>
        <w:t>Contaminación del medio</w:t>
      </w:r>
      <w:r w:rsidRPr="00BF18F4">
        <w:rPr>
          <w:spacing w:val="-6"/>
          <w:lang w:val="es-MX"/>
        </w:rPr>
        <w:t xml:space="preserve"> </w:t>
      </w:r>
      <w:r w:rsidRPr="00BF18F4">
        <w:rPr>
          <w:lang w:val="es-MX"/>
        </w:rPr>
        <w:t>ambiente.</w:t>
      </w:r>
    </w:p>
    <w:p w:rsidR="00DD37AD" w:rsidRPr="00BF18F4" w:rsidRDefault="00235CD8" w:rsidP="008879A4">
      <w:pPr>
        <w:pStyle w:val="Prrafodelista"/>
        <w:numPr>
          <w:ilvl w:val="2"/>
          <w:numId w:val="8"/>
        </w:numPr>
        <w:tabs>
          <w:tab w:val="left" w:pos="1901"/>
          <w:tab w:val="left" w:pos="1902"/>
          <w:tab w:val="left" w:pos="9060"/>
        </w:tabs>
        <w:ind w:right="-12" w:hanging="696"/>
        <w:jc w:val="both"/>
        <w:rPr>
          <w:lang w:val="es-MX"/>
        </w:rPr>
      </w:pPr>
      <w:r w:rsidRPr="00BF18F4">
        <w:rPr>
          <w:lang w:val="es-MX"/>
        </w:rPr>
        <w:t xml:space="preserve">Responsabilidad </w:t>
      </w:r>
      <w:r w:rsidR="001A36BB" w:rsidRPr="00BF18F4">
        <w:rPr>
          <w:lang w:val="es-MX"/>
        </w:rPr>
        <w:t>civil</w:t>
      </w:r>
      <w:r w:rsidR="001A36BB" w:rsidRPr="00BF18F4">
        <w:rPr>
          <w:spacing w:val="-6"/>
          <w:lang w:val="es-MX"/>
        </w:rPr>
        <w:t xml:space="preserve"> </w:t>
      </w:r>
      <w:r w:rsidR="001A36BB" w:rsidRPr="00BF18F4">
        <w:rPr>
          <w:lang w:val="es-MX"/>
        </w:rPr>
        <w:t>constructor</w:t>
      </w:r>
      <w:r w:rsidRPr="00BF18F4">
        <w:rPr>
          <w:lang w:val="es-MX"/>
        </w:rPr>
        <w:t xml:space="preserve">: </w:t>
      </w:r>
    </w:p>
    <w:p w:rsidR="00DD37AD" w:rsidRPr="00BF18F4" w:rsidRDefault="00235CD8" w:rsidP="008879A4">
      <w:pPr>
        <w:pStyle w:val="Prrafodelista"/>
        <w:numPr>
          <w:ilvl w:val="3"/>
          <w:numId w:val="8"/>
        </w:numPr>
        <w:tabs>
          <w:tab w:val="left" w:pos="1901"/>
          <w:tab w:val="left" w:pos="1902"/>
          <w:tab w:val="left" w:pos="9060"/>
        </w:tabs>
        <w:ind w:right="-12"/>
        <w:jc w:val="both"/>
        <w:rPr>
          <w:lang w:val="es-MX"/>
        </w:rPr>
      </w:pPr>
      <w:r w:rsidRPr="00BF18F4">
        <w:rPr>
          <w:lang w:val="es-MX"/>
        </w:rPr>
        <w:t xml:space="preserve">Instalaciones subterráneas. </w:t>
      </w:r>
    </w:p>
    <w:p w:rsidR="00DD37AD" w:rsidRPr="00BF18F4" w:rsidRDefault="00235CD8" w:rsidP="008879A4">
      <w:pPr>
        <w:pStyle w:val="Prrafodelista"/>
        <w:numPr>
          <w:ilvl w:val="3"/>
          <w:numId w:val="8"/>
        </w:numPr>
        <w:tabs>
          <w:tab w:val="left" w:pos="1901"/>
          <w:tab w:val="left" w:pos="1902"/>
          <w:tab w:val="left" w:pos="9060"/>
        </w:tabs>
        <w:ind w:right="-12"/>
        <w:jc w:val="both"/>
        <w:rPr>
          <w:lang w:val="es-MX"/>
        </w:rPr>
      </w:pPr>
      <w:r w:rsidRPr="00BF18F4">
        <w:rPr>
          <w:lang w:val="es-MX"/>
        </w:rPr>
        <w:t xml:space="preserve">Trabajos con soldadura. </w:t>
      </w:r>
    </w:p>
    <w:p w:rsidR="008879A4" w:rsidRPr="00BF18F4" w:rsidRDefault="00235CD8" w:rsidP="008879A4">
      <w:pPr>
        <w:pStyle w:val="Prrafodelista"/>
        <w:numPr>
          <w:ilvl w:val="3"/>
          <w:numId w:val="8"/>
        </w:numPr>
        <w:tabs>
          <w:tab w:val="left" w:pos="1901"/>
          <w:tab w:val="left" w:pos="1902"/>
          <w:tab w:val="left" w:pos="9060"/>
        </w:tabs>
        <w:ind w:right="-12"/>
        <w:jc w:val="both"/>
        <w:rPr>
          <w:lang w:val="es-MX"/>
        </w:rPr>
      </w:pPr>
      <w:r w:rsidRPr="00BF18F4">
        <w:rPr>
          <w:lang w:val="es-MX"/>
        </w:rPr>
        <w:t>Máquinas de</w:t>
      </w:r>
      <w:r w:rsidRPr="00BF18F4">
        <w:rPr>
          <w:spacing w:val="-5"/>
          <w:lang w:val="es-MX"/>
        </w:rPr>
        <w:t xml:space="preserve"> </w:t>
      </w:r>
      <w:r w:rsidRPr="00BF18F4">
        <w:rPr>
          <w:lang w:val="es-MX"/>
        </w:rPr>
        <w:t>trabajo.</w:t>
      </w:r>
    </w:p>
    <w:p w:rsidR="00DD37AD" w:rsidRPr="00BF18F4" w:rsidRDefault="00235CD8" w:rsidP="008879A4">
      <w:pPr>
        <w:pStyle w:val="Prrafodelista"/>
        <w:numPr>
          <w:ilvl w:val="3"/>
          <w:numId w:val="8"/>
        </w:numPr>
        <w:tabs>
          <w:tab w:val="left" w:pos="1901"/>
          <w:tab w:val="left" w:pos="1902"/>
          <w:tab w:val="left" w:pos="9060"/>
        </w:tabs>
        <w:ind w:right="-12"/>
        <w:jc w:val="both"/>
        <w:rPr>
          <w:lang w:val="es-MX"/>
        </w:rPr>
      </w:pPr>
      <w:r w:rsidRPr="00BF18F4">
        <w:rPr>
          <w:lang w:val="es-MX"/>
        </w:rPr>
        <w:t>Uso de explosivos.</w:t>
      </w:r>
    </w:p>
    <w:p w:rsidR="00017765" w:rsidRPr="00BF18F4" w:rsidRDefault="00235CD8" w:rsidP="008879A4">
      <w:pPr>
        <w:pStyle w:val="Prrafodelista"/>
        <w:numPr>
          <w:ilvl w:val="3"/>
          <w:numId w:val="8"/>
        </w:numPr>
        <w:tabs>
          <w:tab w:val="left" w:pos="1901"/>
          <w:tab w:val="left" w:pos="1902"/>
          <w:tab w:val="left" w:pos="9060"/>
        </w:tabs>
        <w:ind w:right="-12"/>
        <w:jc w:val="both"/>
        <w:rPr>
          <w:lang w:val="es-MX"/>
        </w:rPr>
      </w:pPr>
      <w:r w:rsidRPr="00BF18F4">
        <w:rPr>
          <w:lang w:val="es-MX"/>
        </w:rPr>
        <w:t>Excavaciones y cimentaciones.</w:t>
      </w:r>
    </w:p>
    <w:p w:rsidR="00017765" w:rsidRPr="00BF18F4" w:rsidRDefault="00017765" w:rsidP="008879A4">
      <w:pPr>
        <w:pStyle w:val="Textoindependiente"/>
        <w:spacing w:before="5"/>
        <w:jc w:val="both"/>
        <w:rPr>
          <w:sz w:val="22"/>
          <w:szCs w:val="22"/>
          <w:lang w:val="es-MX"/>
        </w:rPr>
      </w:pPr>
    </w:p>
    <w:p w:rsidR="00017765" w:rsidRPr="00BF18F4" w:rsidRDefault="00235CD8" w:rsidP="008879A4">
      <w:pPr>
        <w:pStyle w:val="Ttulo1"/>
        <w:numPr>
          <w:ilvl w:val="1"/>
          <w:numId w:val="8"/>
        </w:numPr>
        <w:tabs>
          <w:tab w:val="left" w:pos="1517"/>
          <w:tab w:val="left" w:pos="1518"/>
        </w:tabs>
        <w:ind w:left="1518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Suma</w:t>
      </w:r>
      <w:r w:rsidRPr="00BF18F4">
        <w:rPr>
          <w:spacing w:val="-8"/>
          <w:sz w:val="22"/>
          <w:szCs w:val="22"/>
          <w:lang w:val="es-MX"/>
        </w:rPr>
        <w:t xml:space="preserve"> </w:t>
      </w:r>
      <w:r w:rsidR="001A36BB" w:rsidRPr="00BF18F4">
        <w:rPr>
          <w:sz w:val="22"/>
          <w:szCs w:val="22"/>
          <w:lang w:val="es-MX"/>
        </w:rPr>
        <w:t>asegurada</w:t>
      </w:r>
      <w:r w:rsidRPr="00BF18F4">
        <w:rPr>
          <w:sz w:val="22"/>
          <w:szCs w:val="22"/>
          <w:lang w:val="es-MX"/>
        </w:rPr>
        <w:t>.</w:t>
      </w:r>
    </w:p>
    <w:p w:rsidR="00017765" w:rsidRPr="00BF18F4" w:rsidRDefault="00017765" w:rsidP="008879A4">
      <w:pPr>
        <w:pStyle w:val="Textoindependiente"/>
        <w:spacing w:before="6"/>
        <w:jc w:val="both"/>
        <w:rPr>
          <w:b/>
          <w:sz w:val="22"/>
          <w:szCs w:val="22"/>
          <w:lang w:val="es-MX"/>
        </w:rPr>
      </w:pPr>
    </w:p>
    <w:p w:rsidR="00017765" w:rsidRPr="00BF18F4" w:rsidRDefault="00235CD8" w:rsidP="00E070D4">
      <w:pPr>
        <w:pStyle w:val="Textoindependiente"/>
        <w:ind w:left="102" w:right="116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La suma asegurada deberá ser una cantidad como límite único y combinado por todas las Obras de conformidad con los términos establecidos en la recomendación del Estudio de Riesgos (como se define más adelante).</w:t>
      </w:r>
    </w:p>
    <w:p w:rsidR="00017765" w:rsidRPr="00BF18F4" w:rsidRDefault="00017765" w:rsidP="008879A4">
      <w:pPr>
        <w:pStyle w:val="Textoindependiente"/>
        <w:spacing w:before="4"/>
        <w:jc w:val="both"/>
        <w:rPr>
          <w:sz w:val="22"/>
          <w:szCs w:val="22"/>
          <w:lang w:val="es-MX"/>
        </w:rPr>
      </w:pPr>
    </w:p>
    <w:p w:rsidR="00017765" w:rsidRPr="00BF18F4" w:rsidRDefault="00235CD8" w:rsidP="008879A4">
      <w:pPr>
        <w:pStyle w:val="Ttulo1"/>
        <w:numPr>
          <w:ilvl w:val="1"/>
          <w:numId w:val="8"/>
        </w:numPr>
        <w:tabs>
          <w:tab w:val="left" w:pos="1517"/>
          <w:tab w:val="left" w:pos="1518"/>
        </w:tabs>
        <w:ind w:left="1518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Deducible.</w:t>
      </w:r>
    </w:p>
    <w:p w:rsidR="00017765" w:rsidRPr="00BF18F4" w:rsidRDefault="00017765" w:rsidP="008879A4">
      <w:pPr>
        <w:pStyle w:val="Textoindependiente"/>
        <w:spacing w:before="6"/>
        <w:jc w:val="both"/>
        <w:rPr>
          <w:b/>
          <w:sz w:val="22"/>
          <w:szCs w:val="22"/>
          <w:lang w:val="es-MX"/>
        </w:rPr>
      </w:pPr>
    </w:p>
    <w:p w:rsidR="00017765" w:rsidRPr="00BF18F4" w:rsidRDefault="00960868" w:rsidP="00E070D4">
      <w:pPr>
        <w:pStyle w:val="Textoindependiente"/>
        <w:ind w:left="102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El pago de cualquier deducible q</w:t>
      </w:r>
      <w:r w:rsidR="00235CD8" w:rsidRPr="00BF18F4">
        <w:rPr>
          <w:sz w:val="22"/>
          <w:szCs w:val="22"/>
          <w:lang w:val="es-MX"/>
        </w:rPr>
        <w:t>uedará a cargo del Desarrollador.</w:t>
      </w:r>
    </w:p>
    <w:p w:rsidR="00017765" w:rsidRPr="00BF18F4" w:rsidRDefault="00017765" w:rsidP="008879A4">
      <w:pPr>
        <w:pStyle w:val="Textoindependiente"/>
        <w:jc w:val="both"/>
        <w:rPr>
          <w:sz w:val="22"/>
          <w:szCs w:val="22"/>
          <w:lang w:val="es-MX"/>
        </w:rPr>
      </w:pPr>
    </w:p>
    <w:p w:rsidR="00017765" w:rsidRPr="00BF18F4" w:rsidRDefault="00017765" w:rsidP="008879A4">
      <w:pPr>
        <w:pStyle w:val="Textoindependiente"/>
        <w:spacing w:before="4"/>
        <w:jc w:val="both"/>
        <w:rPr>
          <w:sz w:val="22"/>
          <w:szCs w:val="22"/>
          <w:lang w:val="es-MX"/>
        </w:rPr>
      </w:pPr>
    </w:p>
    <w:p w:rsidR="00017765" w:rsidRPr="00BF18F4" w:rsidRDefault="00235CD8" w:rsidP="008879A4">
      <w:pPr>
        <w:pStyle w:val="Ttulo1"/>
        <w:numPr>
          <w:ilvl w:val="0"/>
          <w:numId w:val="8"/>
        </w:numPr>
        <w:tabs>
          <w:tab w:val="left" w:pos="810"/>
        </w:tabs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u w:val="thick"/>
          <w:lang w:val="es-MX"/>
        </w:rPr>
        <w:t>TRANSPORTES DE MATERIALES Y OTROS</w:t>
      </w:r>
      <w:r w:rsidRPr="00BF18F4">
        <w:rPr>
          <w:spacing w:val="-13"/>
          <w:sz w:val="22"/>
          <w:szCs w:val="22"/>
          <w:u w:val="thick"/>
          <w:lang w:val="es-MX"/>
        </w:rPr>
        <w:t xml:space="preserve"> </w:t>
      </w:r>
      <w:r w:rsidRPr="00BF18F4">
        <w:rPr>
          <w:sz w:val="22"/>
          <w:szCs w:val="22"/>
          <w:u w:val="thick"/>
          <w:lang w:val="es-MX"/>
        </w:rPr>
        <w:t>BIENES.</w:t>
      </w:r>
    </w:p>
    <w:p w:rsidR="00017765" w:rsidRPr="00BF18F4" w:rsidRDefault="00017765" w:rsidP="008879A4">
      <w:pPr>
        <w:pStyle w:val="Textoindependiente"/>
        <w:spacing w:before="1"/>
        <w:jc w:val="both"/>
        <w:rPr>
          <w:b/>
          <w:sz w:val="22"/>
          <w:szCs w:val="22"/>
          <w:lang w:val="es-MX"/>
        </w:rPr>
      </w:pPr>
    </w:p>
    <w:p w:rsidR="00017765" w:rsidRPr="00BF18F4" w:rsidRDefault="00235CD8" w:rsidP="008879A4">
      <w:pPr>
        <w:pStyle w:val="Prrafodelista"/>
        <w:numPr>
          <w:ilvl w:val="1"/>
          <w:numId w:val="8"/>
        </w:numPr>
        <w:tabs>
          <w:tab w:val="left" w:pos="1517"/>
          <w:tab w:val="left" w:pos="1518"/>
        </w:tabs>
        <w:spacing w:before="90"/>
        <w:ind w:left="1518"/>
        <w:jc w:val="both"/>
        <w:rPr>
          <w:b/>
          <w:lang w:val="es-MX"/>
        </w:rPr>
      </w:pPr>
      <w:r w:rsidRPr="00BF18F4">
        <w:rPr>
          <w:b/>
          <w:lang w:val="es-MX"/>
        </w:rPr>
        <w:t>Interés</w:t>
      </w:r>
      <w:r w:rsidRPr="00BF18F4">
        <w:rPr>
          <w:b/>
          <w:spacing w:val="-7"/>
          <w:lang w:val="es-MX"/>
        </w:rPr>
        <w:t xml:space="preserve"> </w:t>
      </w:r>
      <w:r w:rsidR="001A36BB" w:rsidRPr="00BF18F4">
        <w:rPr>
          <w:b/>
          <w:lang w:val="es-MX"/>
        </w:rPr>
        <w:t>asegurable</w:t>
      </w:r>
      <w:r w:rsidRPr="00BF18F4">
        <w:rPr>
          <w:b/>
          <w:lang w:val="es-MX"/>
        </w:rPr>
        <w:t>.</w:t>
      </w:r>
    </w:p>
    <w:p w:rsidR="00017765" w:rsidRPr="00BF18F4" w:rsidRDefault="00017765" w:rsidP="008879A4">
      <w:pPr>
        <w:pStyle w:val="Textoindependiente"/>
        <w:spacing w:before="6"/>
        <w:jc w:val="both"/>
        <w:rPr>
          <w:b/>
          <w:sz w:val="22"/>
          <w:szCs w:val="22"/>
          <w:lang w:val="es-MX"/>
        </w:rPr>
      </w:pPr>
    </w:p>
    <w:p w:rsidR="00017765" w:rsidRPr="00BF18F4" w:rsidRDefault="00235CD8" w:rsidP="00E070D4">
      <w:pPr>
        <w:pStyle w:val="Textoindependiente"/>
        <w:ind w:left="102" w:right="122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Quedarán cubiertos todo tipo de materiales y bienes en general sobre los cuales tenga un interés</w:t>
      </w:r>
      <w:r w:rsidRPr="00BF18F4">
        <w:rPr>
          <w:spacing w:val="-13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asegurable</w:t>
      </w:r>
      <w:r w:rsidRPr="00BF18F4">
        <w:rPr>
          <w:spacing w:val="-12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al</w:t>
      </w:r>
      <w:r w:rsidRPr="00BF18F4">
        <w:rPr>
          <w:spacing w:val="-13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Desarrollador</w:t>
      </w:r>
      <w:r w:rsidRPr="00BF18F4">
        <w:rPr>
          <w:spacing w:val="-12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</w:t>
      </w:r>
      <w:r w:rsidRPr="00BF18F4">
        <w:rPr>
          <w:spacing w:val="-12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acuerdo</w:t>
      </w:r>
      <w:r w:rsidRPr="00BF18F4">
        <w:rPr>
          <w:spacing w:val="-12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a</w:t>
      </w:r>
      <w:r w:rsidRPr="00BF18F4">
        <w:rPr>
          <w:spacing w:val="-14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lo</w:t>
      </w:r>
      <w:r w:rsidRPr="00BF18F4">
        <w:rPr>
          <w:spacing w:val="-11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establecido</w:t>
      </w:r>
      <w:r w:rsidRPr="00BF18F4">
        <w:rPr>
          <w:spacing w:val="-13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en</w:t>
      </w:r>
      <w:r w:rsidRPr="00BF18F4">
        <w:rPr>
          <w:spacing w:val="-11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el</w:t>
      </w:r>
      <w:r w:rsidRPr="00BF18F4">
        <w:rPr>
          <w:spacing w:val="-13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Contrato,</w:t>
      </w:r>
      <w:r w:rsidRPr="00BF18F4">
        <w:rPr>
          <w:spacing w:val="-11"/>
          <w:sz w:val="22"/>
          <w:szCs w:val="22"/>
          <w:lang w:val="es-MX"/>
        </w:rPr>
        <w:t xml:space="preserve"> </w:t>
      </w:r>
      <w:r w:rsidRPr="00BF18F4">
        <w:rPr>
          <w:spacing w:val="-3"/>
          <w:sz w:val="22"/>
          <w:szCs w:val="22"/>
          <w:lang w:val="es-MX"/>
        </w:rPr>
        <w:t>ya</w:t>
      </w:r>
      <w:r w:rsidRPr="00BF18F4">
        <w:rPr>
          <w:spacing w:val="-12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sean</w:t>
      </w:r>
      <w:r w:rsidRPr="00BF18F4">
        <w:rPr>
          <w:spacing w:val="-11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nuevos o</w:t>
      </w:r>
      <w:r w:rsidRPr="00BF18F4">
        <w:rPr>
          <w:spacing w:val="-2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usados.</w:t>
      </w:r>
    </w:p>
    <w:p w:rsidR="00017765" w:rsidRPr="00BF18F4" w:rsidRDefault="00017765" w:rsidP="008879A4">
      <w:pPr>
        <w:pStyle w:val="Textoindependiente"/>
        <w:spacing w:before="4"/>
        <w:jc w:val="both"/>
        <w:rPr>
          <w:sz w:val="22"/>
          <w:szCs w:val="22"/>
          <w:lang w:val="es-MX"/>
        </w:rPr>
      </w:pPr>
    </w:p>
    <w:p w:rsidR="00960868" w:rsidRPr="00BF18F4" w:rsidRDefault="00235CD8" w:rsidP="00AC1C2C">
      <w:pPr>
        <w:pStyle w:val="Ttulo1"/>
        <w:numPr>
          <w:ilvl w:val="1"/>
          <w:numId w:val="8"/>
        </w:numPr>
        <w:tabs>
          <w:tab w:val="left" w:pos="1517"/>
          <w:tab w:val="left" w:pos="1518"/>
        </w:tabs>
        <w:ind w:left="1518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Lugar de origen y</w:t>
      </w:r>
      <w:r w:rsidRPr="00BF18F4">
        <w:rPr>
          <w:spacing w:val="-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destino.</w:t>
      </w:r>
    </w:p>
    <w:p w:rsidR="00017765" w:rsidRPr="00BF18F4" w:rsidRDefault="00235CD8" w:rsidP="00E070D4">
      <w:pPr>
        <w:pStyle w:val="Textoindependiente"/>
        <w:spacing w:before="90"/>
        <w:ind w:left="102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Desde cualquier parte de los Estados Unidos Mexicanos hasta el sitio de las Instalaciones.</w:t>
      </w:r>
    </w:p>
    <w:p w:rsidR="00017765" w:rsidRPr="00BF18F4" w:rsidRDefault="00017765" w:rsidP="007449EA">
      <w:pPr>
        <w:pStyle w:val="Textoindependiente"/>
        <w:spacing w:before="4"/>
        <w:jc w:val="both"/>
        <w:rPr>
          <w:sz w:val="22"/>
          <w:szCs w:val="22"/>
          <w:lang w:val="es-MX"/>
        </w:rPr>
      </w:pPr>
    </w:p>
    <w:p w:rsidR="00017765" w:rsidRPr="00BF18F4" w:rsidRDefault="00235CD8" w:rsidP="007449EA">
      <w:pPr>
        <w:pStyle w:val="Ttulo1"/>
        <w:numPr>
          <w:ilvl w:val="1"/>
          <w:numId w:val="8"/>
        </w:numPr>
        <w:tabs>
          <w:tab w:val="left" w:pos="1517"/>
          <w:tab w:val="left" w:pos="1518"/>
        </w:tabs>
        <w:ind w:left="1518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Riesgos</w:t>
      </w:r>
      <w:r w:rsidRPr="00BF18F4">
        <w:rPr>
          <w:spacing w:val="-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amparados.</w:t>
      </w:r>
    </w:p>
    <w:p w:rsidR="00017765" w:rsidRPr="00BF18F4" w:rsidRDefault="00017765" w:rsidP="007449EA">
      <w:pPr>
        <w:pStyle w:val="Textoindependiente"/>
        <w:spacing w:before="6"/>
        <w:jc w:val="both"/>
        <w:rPr>
          <w:b/>
          <w:sz w:val="22"/>
          <w:szCs w:val="22"/>
          <w:lang w:val="es-MX"/>
        </w:rPr>
      </w:pPr>
    </w:p>
    <w:p w:rsidR="00017765" w:rsidRPr="00BF18F4" w:rsidRDefault="00235CD8" w:rsidP="00E070D4">
      <w:pPr>
        <w:pStyle w:val="Textoindependiente"/>
        <w:ind w:left="102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Las coberturas mínimas que deberá amparar el Seguro son:</w:t>
      </w:r>
    </w:p>
    <w:p w:rsidR="00017765" w:rsidRPr="00BF18F4" w:rsidRDefault="00017765" w:rsidP="007449EA">
      <w:pPr>
        <w:pStyle w:val="Textoindependiente"/>
        <w:jc w:val="both"/>
        <w:rPr>
          <w:sz w:val="22"/>
          <w:szCs w:val="22"/>
          <w:lang w:val="es-MX"/>
        </w:rPr>
      </w:pPr>
    </w:p>
    <w:p w:rsidR="00017765" w:rsidRPr="00BF18F4" w:rsidRDefault="00235CD8" w:rsidP="00E070D4">
      <w:pPr>
        <w:pStyle w:val="Textoindependiente"/>
        <w:ind w:left="102" w:right="115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 xml:space="preserve">Todo </w:t>
      </w:r>
      <w:r w:rsidR="001A36BB" w:rsidRPr="00BF18F4">
        <w:rPr>
          <w:sz w:val="22"/>
          <w:szCs w:val="22"/>
          <w:lang w:val="es-MX"/>
        </w:rPr>
        <w:t>riesgo</w:t>
      </w:r>
      <w:r w:rsidRPr="00BF18F4">
        <w:rPr>
          <w:sz w:val="22"/>
          <w:szCs w:val="22"/>
          <w:lang w:val="es-MX"/>
        </w:rPr>
        <w:t>: se cubren los bienes asegurados contra pérdidas y/o daños físicos</w:t>
      </w:r>
      <w:r w:rsidRPr="00BF18F4">
        <w:rPr>
          <w:spacing w:val="-22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ocasionados por riesgo súbito e imprevisto que sufran los</w:t>
      </w:r>
      <w:r w:rsidRPr="00BF18F4">
        <w:rPr>
          <w:spacing w:val="-7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mismos.</w:t>
      </w:r>
    </w:p>
    <w:p w:rsidR="00017765" w:rsidRPr="00BF18F4" w:rsidRDefault="00017765" w:rsidP="007449EA">
      <w:pPr>
        <w:pStyle w:val="Textoindependiente"/>
        <w:jc w:val="both"/>
        <w:rPr>
          <w:sz w:val="22"/>
          <w:szCs w:val="22"/>
          <w:lang w:val="es-MX"/>
        </w:rPr>
      </w:pPr>
    </w:p>
    <w:p w:rsidR="00017765" w:rsidRPr="00BF18F4" w:rsidRDefault="00235CD8" w:rsidP="00E070D4">
      <w:pPr>
        <w:pStyle w:val="Textoindependiente"/>
        <w:ind w:left="102" w:right="123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 xml:space="preserve">La cobertura </w:t>
      </w:r>
      <w:r w:rsidR="001A36BB" w:rsidRPr="00BF18F4">
        <w:rPr>
          <w:sz w:val="22"/>
          <w:szCs w:val="22"/>
          <w:lang w:val="es-MX"/>
        </w:rPr>
        <w:t xml:space="preserve">todo riesgo </w:t>
      </w:r>
      <w:r w:rsidRPr="00BF18F4">
        <w:rPr>
          <w:sz w:val="22"/>
          <w:szCs w:val="22"/>
          <w:lang w:val="es-MX"/>
        </w:rPr>
        <w:t>incluye: riesgos ordinarios de tránsito, mojadura, oxidación, manchas, contacto con otras cargas, rotura, merma, derrame, robo total y parcial con violencia, maniobras de carga y descarga.</w:t>
      </w:r>
    </w:p>
    <w:p w:rsidR="00017765" w:rsidRPr="00BF18F4" w:rsidRDefault="00017765" w:rsidP="007449EA">
      <w:pPr>
        <w:pStyle w:val="Textoindependiente"/>
        <w:jc w:val="both"/>
        <w:rPr>
          <w:sz w:val="22"/>
          <w:szCs w:val="22"/>
          <w:lang w:val="es-MX"/>
        </w:rPr>
      </w:pPr>
    </w:p>
    <w:p w:rsidR="00017765" w:rsidRPr="00BF18F4" w:rsidRDefault="00235CD8" w:rsidP="00E070D4">
      <w:pPr>
        <w:pStyle w:val="Textoindependiente"/>
        <w:ind w:left="102" w:right="120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 xml:space="preserve">Adicionalmente, se cubrirá: huelgas y alborotos, estadía en aduanas/recintos fiscales y/o bodegas transitorias, incluyendo la cláusula de </w:t>
      </w:r>
      <w:r w:rsidR="001A36BB" w:rsidRPr="00BF18F4">
        <w:rPr>
          <w:sz w:val="22"/>
          <w:szCs w:val="22"/>
          <w:lang w:val="es-MX"/>
        </w:rPr>
        <w:t xml:space="preserve">bodega </w:t>
      </w:r>
      <w:r w:rsidRPr="00BF18F4">
        <w:rPr>
          <w:sz w:val="22"/>
          <w:szCs w:val="22"/>
          <w:lang w:val="es-MX"/>
        </w:rPr>
        <w:t xml:space="preserve">a </w:t>
      </w:r>
      <w:r w:rsidR="001A36BB" w:rsidRPr="00BF18F4">
        <w:rPr>
          <w:sz w:val="22"/>
          <w:szCs w:val="22"/>
          <w:lang w:val="es-MX"/>
        </w:rPr>
        <w:t>bodega</w:t>
      </w:r>
      <w:r w:rsidRPr="00BF18F4">
        <w:rPr>
          <w:sz w:val="22"/>
          <w:szCs w:val="22"/>
          <w:lang w:val="es-MX"/>
        </w:rPr>
        <w:t>.</w:t>
      </w:r>
    </w:p>
    <w:p w:rsidR="00017765" w:rsidRPr="00BF18F4" w:rsidRDefault="00017765" w:rsidP="007449EA">
      <w:pPr>
        <w:pStyle w:val="Textoindependiente"/>
        <w:spacing w:before="4"/>
        <w:jc w:val="both"/>
        <w:rPr>
          <w:sz w:val="22"/>
          <w:szCs w:val="22"/>
          <w:lang w:val="es-MX"/>
        </w:rPr>
      </w:pPr>
    </w:p>
    <w:p w:rsidR="00017765" w:rsidRPr="00BF18F4" w:rsidRDefault="00235CD8" w:rsidP="007449EA">
      <w:pPr>
        <w:pStyle w:val="Ttulo1"/>
        <w:numPr>
          <w:ilvl w:val="1"/>
          <w:numId w:val="8"/>
        </w:numPr>
        <w:tabs>
          <w:tab w:val="left" w:pos="1517"/>
          <w:tab w:val="left" w:pos="1518"/>
        </w:tabs>
        <w:spacing w:before="1"/>
        <w:ind w:left="1518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Suma</w:t>
      </w:r>
      <w:r w:rsidRPr="00BF18F4">
        <w:rPr>
          <w:spacing w:val="-7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asegurada.</w:t>
      </w:r>
    </w:p>
    <w:p w:rsidR="00017765" w:rsidRPr="00BF18F4" w:rsidRDefault="00017765" w:rsidP="007449EA">
      <w:pPr>
        <w:pStyle w:val="Textoindependiente"/>
        <w:spacing w:before="6"/>
        <w:jc w:val="both"/>
        <w:rPr>
          <w:b/>
          <w:sz w:val="22"/>
          <w:szCs w:val="22"/>
          <w:lang w:val="es-MX"/>
        </w:rPr>
      </w:pPr>
    </w:p>
    <w:p w:rsidR="00017765" w:rsidRPr="00BF18F4" w:rsidRDefault="00235CD8" w:rsidP="00E070D4">
      <w:pPr>
        <w:pStyle w:val="Textoindependiente"/>
        <w:spacing w:before="1"/>
        <w:ind w:left="102" w:right="118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El valor de embarque más costoso como límite por embarque, en un solo lugar, en un solo evento.</w:t>
      </w:r>
    </w:p>
    <w:p w:rsidR="00017765" w:rsidRPr="00BF18F4" w:rsidRDefault="00017765" w:rsidP="007449EA">
      <w:pPr>
        <w:pStyle w:val="Textoindependiente"/>
        <w:spacing w:before="4"/>
        <w:jc w:val="both"/>
        <w:rPr>
          <w:sz w:val="22"/>
          <w:szCs w:val="22"/>
          <w:lang w:val="es-MX"/>
        </w:rPr>
      </w:pPr>
    </w:p>
    <w:p w:rsidR="00017765" w:rsidRPr="00BF18F4" w:rsidRDefault="00235CD8" w:rsidP="007449EA">
      <w:pPr>
        <w:pStyle w:val="Ttulo1"/>
        <w:numPr>
          <w:ilvl w:val="1"/>
          <w:numId w:val="8"/>
        </w:numPr>
        <w:tabs>
          <w:tab w:val="left" w:pos="1517"/>
          <w:tab w:val="left" w:pos="1518"/>
        </w:tabs>
        <w:spacing w:before="1"/>
        <w:ind w:left="1518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lastRenderedPageBreak/>
        <w:t xml:space="preserve">Bases de </w:t>
      </w:r>
      <w:r w:rsidR="001A36BB" w:rsidRPr="00BF18F4">
        <w:rPr>
          <w:sz w:val="22"/>
          <w:szCs w:val="22"/>
          <w:lang w:val="es-MX"/>
        </w:rPr>
        <w:t xml:space="preserve">valuación </w:t>
      </w:r>
      <w:r w:rsidRPr="00BF18F4">
        <w:rPr>
          <w:sz w:val="22"/>
          <w:szCs w:val="22"/>
          <w:lang w:val="es-MX"/>
        </w:rPr>
        <w:t>para el pago de</w:t>
      </w:r>
      <w:r w:rsidRPr="00BF18F4">
        <w:rPr>
          <w:spacing w:val="-12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indemnizaciones.</w:t>
      </w:r>
    </w:p>
    <w:p w:rsidR="00017765" w:rsidRPr="00BF18F4" w:rsidRDefault="00017765" w:rsidP="007449EA">
      <w:pPr>
        <w:pStyle w:val="Textoindependiente"/>
        <w:spacing w:before="7"/>
        <w:jc w:val="both"/>
        <w:rPr>
          <w:b/>
          <w:sz w:val="22"/>
          <w:szCs w:val="22"/>
          <w:lang w:val="es-MX"/>
        </w:rPr>
      </w:pPr>
    </w:p>
    <w:p w:rsidR="00017765" w:rsidRPr="00BF18F4" w:rsidRDefault="00235CD8" w:rsidP="00E070D4">
      <w:pPr>
        <w:pStyle w:val="Textoindependiente"/>
        <w:ind w:left="102" w:right="116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Los pagos de los siniestros deberán realizarse en función del valor factura más los gastos inherentes al embarque/transporte, excepto para bienes usados, donde aplicará el valor real/comercial al momento del siniestro más los gastos inherentes al embarque/transporte.</w:t>
      </w:r>
    </w:p>
    <w:p w:rsidR="00017765" w:rsidRPr="00BF18F4" w:rsidRDefault="00017765" w:rsidP="007449EA">
      <w:pPr>
        <w:pStyle w:val="Textoindependiente"/>
        <w:spacing w:before="4"/>
        <w:jc w:val="both"/>
        <w:rPr>
          <w:sz w:val="22"/>
          <w:szCs w:val="22"/>
          <w:lang w:val="es-MX"/>
        </w:rPr>
      </w:pPr>
    </w:p>
    <w:p w:rsidR="00017765" w:rsidRPr="00BF18F4" w:rsidRDefault="00235CD8" w:rsidP="007449EA">
      <w:pPr>
        <w:pStyle w:val="Ttulo1"/>
        <w:numPr>
          <w:ilvl w:val="1"/>
          <w:numId w:val="8"/>
        </w:numPr>
        <w:tabs>
          <w:tab w:val="left" w:pos="1517"/>
          <w:tab w:val="left" w:pos="1518"/>
        </w:tabs>
        <w:ind w:left="1518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Deducible.</w:t>
      </w:r>
    </w:p>
    <w:p w:rsidR="00017765" w:rsidRPr="00BF18F4" w:rsidRDefault="00017765" w:rsidP="007449EA">
      <w:pPr>
        <w:pStyle w:val="Textoindependiente"/>
        <w:spacing w:before="6"/>
        <w:jc w:val="both"/>
        <w:rPr>
          <w:b/>
          <w:sz w:val="22"/>
          <w:szCs w:val="22"/>
          <w:lang w:val="es-MX"/>
        </w:rPr>
      </w:pPr>
    </w:p>
    <w:p w:rsidR="00017765" w:rsidRPr="00BF18F4" w:rsidRDefault="00235CD8" w:rsidP="00E070D4">
      <w:pPr>
        <w:pStyle w:val="Textoindependiente"/>
        <w:ind w:left="102" w:right="121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En</w:t>
      </w:r>
      <w:r w:rsidRPr="00BF18F4">
        <w:rPr>
          <w:spacing w:val="-14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toda</w:t>
      </w:r>
      <w:r w:rsidRPr="00BF18F4">
        <w:rPr>
          <w:spacing w:val="-9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y</w:t>
      </w:r>
      <w:r w:rsidRPr="00BF18F4">
        <w:rPr>
          <w:spacing w:val="-18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cada</w:t>
      </w:r>
      <w:r w:rsidRPr="00BF18F4">
        <w:rPr>
          <w:spacing w:val="-12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reclamación</w:t>
      </w:r>
      <w:r w:rsidRPr="00BF18F4">
        <w:rPr>
          <w:spacing w:val="-13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al</w:t>
      </w:r>
      <w:r w:rsidRPr="00BF18F4">
        <w:rPr>
          <w:spacing w:val="-13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amparo</w:t>
      </w:r>
      <w:r w:rsidRPr="00BF18F4">
        <w:rPr>
          <w:spacing w:val="-14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</w:t>
      </w:r>
      <w:r w:rsidRPr="00BF18F4">
        <w:rPr>
          <w:spacing w:val="-14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la</w:t>
      </w:r>
      <w:r w:rsidRPr="00BF18F4">
        <w:rPr>
          <w:spacing w:val="-14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presente</w:t>
      </w:r>
      <w:r w:rsidRPr="00BF18F4">
        <w:rPr>
          <w:spacing w:val="-11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sección,</w:t>
      </w:r>
      <w:r w:rsidRPr="00BF18F4">
        <w:rPr>
          <w:spacing w:val="-13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los</w:t>
      </w:r>
      <w:r w:rsidRPr="00BF18F4">
        <w:rPr>
          <w:spacing w:val="-13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deducibles</w:t>
      </w:r>
      <w:r w:rsidRPr="00BF18F4">
        <w:rPr>
          <w:spacing w:val="-11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quedarán</w:t>
      </w:r>
      <w:r w:rsidRPr="00BF18F4">
        <w:rPr>
          <w:spacing w:val="-11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a</w:t>
      </w:r>
      <w:r w:rsidRPr="00BF18F4">
        <w:rPr>
          <w:spacing w:val="-12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cargo del</w:t>
      </w:r>
      <w:r w:rsidRPr="00BF18F4">
        <w:rPr>
          <w:spacing w:val="-4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Desarrollador.</w:t>
      </w:r>
    </w:p>
    <w:p w:rsidR="00017765" w:rsidRPr="00BF18F4" w:rsidRDefault="00017765" w:rsidP="007449EA">
      <w:pPr>
        <w:pStyle w:val="Textoindependiente"/>
        <w:spacing w:before="4"/>
        <w:jc w:val="both"/>
        <w:rPr>
          <w:sz w:val="22"/>
          <w:szCs w:val="22"/>
          <w:lang w:val="es-MX"/>
        </w:rPr>
      </w:pPr>
    </w:p>
    <w:p w:rsidR="00017765" w:rsidRPr="00BF18F4" w:rsidRDefault="00235CD8" w:rsidP="007449EA">
      <w:pPr>
        <w:pStyle w:val="Ttulo1"/>
        <w:numPr>
          <w:ilvl w:val="0"/>
          <w:numId w:val="9"/>
        </w:numPr>
        <w:tabs>
          <w:tab w:val="left" w:pos="810"/>
        </w:tabs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Seguros durante la Etapa de Prestación de los</w:t>
      </w:r>
      <w:r w:rsidRPr="00BF18F4">
        <w:rPr>
          <w:spacing w:val="-11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Servicios.</w:t>
      </w:r>
    </w:p>
    <w:p w:rsidR="00017765" w:rsidRPr="00BF18F4" w:rsidRDefault="00017765" w:rsidP="007449EA">
      <w:pPr>
        <w:pStyle w:val="Textoindependiente"/>
        <w:spacing w:before="6"/>
        <w:jc w:val="both"/>
        <w:rPr>
          <w:b/>
          <w:sz w:val="22"/>
          <w:szCs w:val="22"/>
          <w:lang w:val="es-MX"/>
        </w:rPr>
      </w:pPr>
    </w:p>
    <w:p w:rsidR="00017765" w:rsidRPr="00BF18F4" w:rsidRDefault="00235CD8" w:rsidP="00E070D4">
      <w:pPr>
        <w:pStyle w:val="Textoindependiente"/>
        <w:ind w:left="102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Operación y Mantenimiento.</w:t>
      </w:r>
    </w:p>
    <w:p w:rsidR="00017765" w:rsidRPr="00BF18F4" w:rsidRDefault="00017765" w:rsidP="007449EA">
      <w:pPr>
        <w:pStyle w:val="Textoindependiente"/>
        <w:jc w:val="both"/>
        <w:rPr>
          <w:sz w:val="22"/>
          <w:szCs w:val="22"/>
          <w:lang w:val="es-MX"/>
        </w:rPr>
      </w:pPr>
    </w:p>
    <w:p w:rsidR="00017765" w:rsidRPr="00BF18F4" w:rsidRDefault="00235CD8" w:rsidP="007449EA">
      <w:pPr>
        <w:pStyle w:val="Textoindependiente"/>
        <w:ind w:left="102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El Desarrollador deberá contratar, a su propia cuenta y antes de la Fecha de Inicio de Servicios para actividades relacionadas con la operación, mantenimiento,</w:t>
      </w:r>
      <w:r w:rsidR="00960868" w:rsidRPr="00BF18F4">
        <w:rPr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conservación y mantenimiento de las Obras, los Seguros indicados en el presente</w:t>
      </w:r>
      <w:r w:rsidRPr="00BF18F4">
        <w:rPr>
          <w:spacing w:val="-29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 xml:space="preserve">Anexo. </w:t>
      </w:r>
      <w:r w:rsidRPr="00BF18F4">
        <w:rPr>
          <w:spacing w:val="-3"/>
          <w:sz w:val="22"/>
          <w:szCs w:val="22"/>
          <w:lang w:val="es-MX"/>
        </w:rPr>
        <w:t>La</w:t>
      </w:r>
      <w:r w:rsidR="00960868" w:rsidRPr="00BF18F4">
        <w:rPr>
          <w:spacing w:val="-3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vigencia</w:t>
      </w:r>
      <w:r w:rsidRPr="00BF18F4">
        <w:rPr>
          <w:spacing w:val="-7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</w:t>
      </w:r>
      <w:r w:rsidRPr="00BF18F4">
        <w:rPr>
          <w:spacing w:val="-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los</w:t>
      </w:r>
      <w:r w:rsidRPr="00BF18F4">
        <w:rPr>
          <w:spacing w:val="-6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mismos</w:t>
      </w:r>
      <w:r w:rsidRPr="00BF18F4">
        <w:rPr>
          <w:spacing w:val="-6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deberá</w:t>
      </w:r>
      <w:r w:rsidRPr="00BF18F4">
        <w:rPr>
          <w:spacing w:val="-6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ser</w:t>
      </w:r>
      <w:r w:rsidRPr="00BF18F4">
        <w:rPr>
          <w:spacing w:val="-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anual,</w:t>
      </w:r>
      <w:r w:rsidRPr="00BF18F4">
        <w:rPr>
          <w:spacing w:val="-4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considerando</w:t>
      </w:r>
      <w:r w:rsidRPr="00BF18F4">
        <w:rPr>
          <w:spacing w:val="-6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para</w:t>
      </w:r>
      <w:r w:rsidRPr="00BF18F4">
        <w:rPr>
          <w:spacing w:val="-7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la</w:t>
      </w:r>
      <w:r w:rsidRPr="00BF18F4">
        <w:rPr>
          <w:spacing w:val="-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fecha</w:t>
      </w:r>
      <w:r w:rsidRPr="00BF18F4">
        <w:rPr>
          <w:spacing w:val="-7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</w:t>
      </w:r>
      <w:r w:rsidRPr="00BF18F4">
        <w:rPr>
          <w:spacing w:val="-7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inicio</w:t>
      </w:r>
      <w:r w:rsidRPr="00BF18F4">
        <w:rPr>
          <w:spacing w:val="-6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</w:t>
      </w:r>
      <w:r w:rsidRPr="00BF18F4">
        <w:rPr>
          <w:spacing w:val="-7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la</w:t>
      </w:r>
      <w:r w:rsidRPr="00BF18F4">
        <w:rPr>
          <w:spacing w:val="-7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póliza</w:t>
      </w:r>
      <w:r w:rsidRPr="00BF18F4">
        <w:rPr>
          <w:spacing w:val="-6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la</w:t>
      </w:r>
      <w:r w:rsidR="00960868" w:rsidRPr="00BF18F4">
        <w:rPr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Fecha</w:t>
      </w:r>
      <w:r w:rsidRPr="00BF18F4">
        <w:rPr>
          <w:spacing w:val="-12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</w:t>
      </w:r>
      <w:r w:rsidRPr="00BF18F4">
        <w:rPr>
          <w:spacing w:val="-10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Inicio</w:t>
      </w:r>
      <w:r w:rsidRPr="00BF18F4">
        <w:rPr>
          <w:spacing w:val="-9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</w:t>
      </w:r>
      <w:r w:rsidRPr="00BF18F4">
        <w:rPr>
          <w:spacing w:val="-12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Servicios</w:t>
      </w:r>
      <w:r w:rsidRPr="00BF18F4">
        <w:rPr>
          <w:spacing w:val="-10"/>
          <w:sz w:val="22"/>
          <w:szCs w:val="22"/>
          <w:lang w:val="es-MX"/>
        </w:rPr>
        <w:t xml:space="preserve"> </w:t>
      </w:r>
      <w:r w:rsidR="006A2AF8" w:rsidRPr="00BF18F4">
        <w:rPr>
          <w:sz w:val="22"/>
          <w:szCs w:val="22"/>
          <w:lang w:val="es-MX"/>
        </w:rPr>
        <w:t>complementarios</w:t>
      </w:r>
      <w:r w:rsidR="006A2AF8" w:rsidRPr="00BF18F4">
        <w:rPr>
          <w:spacing w:val="-11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a</w:t>
      </w:r>
      <w:r w:rsidRPr="00BF18F4">
        <w:rPr>
          <w:spacing w:val="-12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los</w:t>
      </w:r>
      <w:r w:rsidRPr="00BF18F4">
        <w:rPr>
          <w:spacing w:val="-8"/>
          <w:sz w:val="22"/>
          <w:szCs w:val="22"/>
          <w:lang w:val="es-MX"/>
        </w:rPr>
        <w:t xml:space="preserve"> </w:t>
      </w:r>
      <w:r w:rsidR="006A2AF8" w:rsidRPr="00BF18F4">
        <w:rPr>
          <w:sz w:val="22"/>
          <w:szCs w:val="22"/>
          <w:lang w:val="es-MX"/>
        </w:rPr>
        <w:t>servicios</w:t>
      </w:r>
      <w:r w:rsidR="006A2AF8" w:rsidRPr="00BF18F4">
        <w:rPr>
          <w:spacing w:val="-10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</w:t>
      </w:r>
      <w:r w:rsidRPr="00BF18F4">
        <w:rPr>
          <w:spacing w:val="-10"/>
          <w:sz w:val="22"/>
          <w:szCs w:val="22"/>
          <w:lang w:val="es-MX"/>
        </w:rPr>
        <w:t xml:space="preserve"> </w:t>
      </w:r>
      <w:r w:rsidR="006A2AF8" w:rsidRPr="00BF18F4">
        <w:rPr>
          <w:sz w:val="22"/>
          <w:szCs w:val="22"/>
          <w:lang w:val="es-MX"/>
        </w:rPr>
        <w:t>asistencia</w:t>
      </w:r>
      <w:r w:rsidR="006A2AF8" w:rsidRPr="00BF18F4">
        <w:rPr>
          <w:spacing w:val="-7"/>
          <w:sz w:val="22"/>
          <w:szCs w:val="22"/>
          <w:lang w:val="es-MX"/>
        </w:rPr>
        <w:t xml:space="preserve"> </w:t>
      </w:r>
      <w:r w:rsidR="006A2AF8" w:rsidRPr="00BF18F4">
        <w:rPr>
          <w:sz w:val="22"/>
          <w:szCs w:val="22"/>
          <w:lang w:val="es-MX"/>
        </w:rPr>
        <w:t>médica</w:t>
      </w:r>
      <w:r w:rsidR="006A2AF8" w:rsidRPr="00BF18F4">
        <w:rPr>
          <w:spacing w:val="-8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y</w:t>
      </w:r>
      <w:r w:rsidRPr="00BF18F4">
        <w:rPr>
          <w:spacing w:val="-13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deberá renovarse anualmente hasta finalizar la Vigencia del</w:t>
      </w:r>
      <w:r w:rsidRPr="00BF18F4">
        <w:rPr>
          <w:spacing w:val="-13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Proyecto.</w:t>
      </w:r>
    </w:p>
    <w:p w:rsidR="00017765" w:rsidRPr="00BF18F4" w:rsidRDefault="00017765" w:rsidP="007449EA">
      <w:pPr>
        <w:pStyle w:val="Textoindependiente"/>
        <w:jc w:val="both"/>
        <w:rPr>
          <w:sz w:val="22"/>
          <w:szCs w:val="22"/>
          <w:lang w:val="es-MX"/>
        </w:rPr>
      </w:pPr>
    </w:p>
    <w:p w:rsidR="00017765" w:rsidRPr="00BF18F4" w:rsidRDefault="00017765" w:rsidP="007449EA">
      <w:pPr>
        <w:pStyle w:val="Textoindependiente"/>
        <w:spacing w:before="4"/>
        <w:jc w:val="both"/>
        <w:rPr>
          <w:sz w:val="22"/>
          <w:szCs w:val="22"/>
          <w:lang w:val="es-MX"/>
        </w:rPr>
      </w:pPr>
    </w:p>
    <w:p w:rsidR="00017765" w:rsidRPr="00BF18F4" w:rsidRDefault="00235CD8" w:rsidP="007449EA">
      <w:pPr>
        <w:pStyle w:val="Ttulo1"/>
        <w:numPr>
          <w:ilvl w:val="0"/>
          <w:numId w:val="6"/>
        </w:numPr>
        <w:tabs>
          <w:tab w:val="left" w:pos="834"/>
        </w:tabs>
        <w:ind w:firstLine="360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u w:val="thick"/>
          <w:lang w:val="es-MX"/>
        </w:rPr>
        <w:t>SEGURO DE TODO BIEN, TODO</w:t>
      </w:r>
      <w:r w:rsidRPr="00BF18F4">
        <w:rPr>
          <w:spacing w:val="-6"/>
          <w:sz w:val="22"/>
          <w:szCs w:val="22"/>
          <w:u w:val="thick"/>
          <w:lang w:val="es-MX"/>
        </w:rPr>
        <w:t xml:space="preserve"> </w:t>
      </w:r>
      <w:r w:rsidRPr="00BF18F4">
        <w:rPr>
          <w:sz w:val="22"/>
          <w:szCs w:val="22"/>
          <w:u w:val="thick"/>
          <w:lang w:val="es-MX"/>
        </w:rPr>
        <w:t>RIESGO</w:t>
      </w:r>
    </w:p>
    <w:p w:rsidR="00017765" w:rsidRPr="00BF18F4" w:rsidRDefault="00017765" w:rsidP="007449EA">
      <w:pPr>
        <w:pStyle w:val="Textoindependiente"/>
        <w:spacing w:before="1"/>
        <w:jc w:val="both"/>
        <w:rPr>
          <w:b/>
          <w:sz w:val="22"/>
          <w:szCs w:val="22"/>
          <w:lang w:val="es-MX"/>
        </w:rPr>
      </w:pPr>
    </w:p>
    <w:p w:rsidR="00017765" w:rsidRPr="00BF18F4" w:rsidRDefault="00235CD8" w:rsidP="007449EA">
      <w:pPr>
        <w:pStyle w:val="Prrafodelista"/>
        <w:numPr>
          <w:ilvl w:val="1"/>
          <w:numId w:val="6"/>
        </w:numPr>
        <w:tabs>
          <w:tab w:val="left" w:pos="1517"/>
          <w:tab w:val="left" w:pos="1518"/>
        </w:tabs>
        <w:spacing w:before="90"/>
        <w:jc w:val="both"/>
        <w:rPr>
          <w:b/>
          <w:lang w:val="es-MX"/>
        </w:rPr>
      </w:pPr>
      <w:r w:rsidRPr="00BF18F4">
        <w:rPr>
          <w:b/>
          <w:lang w:val="es-MX"/>
        </w:rPr>
        <w:t>Bienes</w:t>
      </w:r>
      <w:r w:rsidRPr="00BF18F4">
        <w:rPr>
          <w:b/>
          <w:spacing w:val="-6"/>
          <w:lang w:val="es-MX"/>
        </w:rPr>
        <w:t xml:space="preserve"> </w:t>
      </w:r>
      <w:r w:rsidRPr="00BF18F4">
        <w:rPr>
          <w:b/>
          <w:lang w:val="es-MX"/>
        </w:rPr>
        <w:t>cubiertos.</w:t>
      </w:r>
    </w:p>
    <w:p w:rsidR="00017765" w:rsidRPr="00BF18F4" w:rsidRDefault="00017765" w:rsidP="007449EA">
      <w:pPr>
        <w:pStyle w:val="Textoindependiente"/>
        <w:spacing w:before="6"/>
        <w:jc w:val="both"/>
        <w:rPr>
          <w:b/>
          <w:sz w:val="22"/>
          <w:szCs w:val="22"/>
          <w:lang w:val="es-MX"/>
        </w:rPr>
      </w:pPr>
    </w:p>
    <w:p w:rsidR="00017765" w:rsidRPr="00BF18F4" w:rsidRDefault="00235CD8" w:rsidP="00E070D4">
      <w:pPr>
        <w:pStyle w:val="Textoindependiente"/>
        <w:ind w:left="102" w:right="117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Sobre la construcción material de los edificios, anexos, extensiones y todos los activos del Hospital</w:t>
      </w:r>
      <w:r w:rsidRPr="00BF18F4">
        <w:rPr>
          <w:spacing w:val="-9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tales</w:t>
      </w:r>
      <w:r w:rsidRPr="00BF18F4">
        <w:rPr>
          <w:spacing w:val="-9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como,</w:t>
      </w:r>
      <w:r w:rsidRPr="00BF18F4">
        <w:rPr>
          <w:spacing w:val="-9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pero</w:t>
      </w:r>
      <w:r w:rsidRPr="00BF18F4">
        <w:rPr>
          <w:spacing w:val="-8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no</w:t>
      </w:r>
      <w:r w:rsidRPr="00BF18F4">
        <w:rPr>
          <w:spacing w:val="-10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limitados</w:t>
      </w:r>
      <w:r w:rsidRPr="00BF18F4">
        <w:rPr>
          <w:spacing w:val="-10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a,</w:t>
      </w:r>
      <w:r w:rsidRPr="00BF18F4">
        <w:rPr>
          <w:spacing w:val="-8"/>
          <w:sz w:val="22"/>
          <w:szCs w:val="22"/>
          <w:lang w:val="es-MX"/>
        </w:rPr>
        <w:t xml:space="preserve"> </w:t>
      </w:r>
      <w:r w:rsidR="006A2AF8" w:rsidRPr="00BF18F4">
        <w:rPr>
          <w:sz w:val="22"/>
          <w:szCs w:val="22"/>
          <w:lang w:val="es-MX"/>
        </w:rPr>
        <w:t>E</w:t>
      </w:r>
      <w:r w:rsidRPr="00BF18F4">
        <w:rPr>
          <w:sz w:val="22"/>
          <w:szCs w:val="22"/>
          <w:lang w:val="es-MX"/>
        </w:rPr>
        <w:t>quipo</w:t>
      </w:r>
      <w:r w:rsidRPr="00BF18F4">
        <w:rPr>
          <w:spacing w:val="-9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electrónico</w:t>
      </w:r>
      <w:r w:rsidRPr="00BF18F4">
        <w:rPr>
          <w:spacing w:val="-10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médico</w:t>
      </w:r>
      <w:r w:rsidRPr="00BF18F4">
        <w:rPr>
          <w:spacing w:val="-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y</w:t>
      </w:r>
      <w:r w:rsidRPr="00BF18F4">
        <w:rPr>
          <w:spacing w:val="-11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científico,</w:t>
      </w:r>
      <w:r w:rsidRPr="00BF18F4">
        <w:rPr>
          <w:spacing w:val="-10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 xml:space="preserve">maquinaria y </w:t>
      </w:r>
      <w:r w:rsidR="006A2AF8" w:rsidRPr="00BF18F4">
        <w:rPr>
          <w:sz w:val="22"/>
          <w:szCs w:val="22"/>
          <w:lang w:val="es-MX"/>
        </w:rPr>
        <w:t xml:space="preserve">Equipo </w:t>
      </w:r>
      <w:r w:rsidRPr="00BF18F4">
        <w:rPr>
          <w:sz w:val="22"/>
          <w:szCs w:val="22"/>
          <w:lang w:val="es-MX"/>
        </w:rPr>
        <w:t xml:space="preserve">a presión, </w:t>
      </w:r>
      <w:r w:rsidR="006A2AF8" w:rsidRPr="00BF18F4">
        <w:rPr>
          <w:sz w:val="22"/>
          <w:szCs w:val="22"/>
          <w:lang w:val="es-MX"/>
        </w:rPr>
        <w:t>M</w:t>
      </w:r>
      <w:r w:rsidRPr="00BF18F4">
        <w:rPr>
          <w:sz w:val="22"/>
          <w:szCs w:val="22"/>
          <w:lang w:val="es-MX"/>
        </w:rPr>
        <w:t xml:space="preserve">obiliario y </w:t>
      </w:r>
      <w:r w:rsidR="006A2AF8" w:rsidRPr="00BF18F4">
        <w:rPr>
          <w:sz w:val="22"/>
          <w:szCs w:val="22"/>
          <w:lang w:val="es-MX"/>
        </w:rPr>
        <w:t>E</w:t>
      </w:r>
      <w:r w:rsidRPr="00BF18F4">
        <w:rPr>
          <w:sz w:val="22"/>
          <w:szCs w:val="22"/>
          <w:lang w:val="es-MX"/>
        </w:rPr>
        <w:t xml:space="preserve">quipo, oficinas administrativas, estacionamientos, casetas de vigilancia y todo tipo de </w:t>
      </w:r>
      <w:r w:rsidR="006A2AF8" w:rsidRPr="00BF18F4">
        <w:rPr>
          <w:sz w:val="22"/>
          <w:szCs w:val="22"/>
          <w:lang w:val="es-MX"/>
        </w:rPr>
        <w:t>I</w:t>
      </w:r>
      <w:r w:rsidRPr="00BF18F4">
        <w:rPr>
          <w:sz w:val="22"/>
          <w:szCs w:val="22"/>
          <w:lang w:val="es-MX"/>
        </w:rPr>
        <w:t>nstalaciones propias e inherentes al</w:t>
      </w:r>
      <w:r w:rsidRPr="00BF18F4">
        <w:rPr>
          <w:spacing w:val="-12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Hospital.</w:t>
      </w:r>
    </w:p>
    <w:p w:rsidR="00017765" w:rsidRPr="00BF18F4" w:rsidRDefault="00017765" w:rsidP="007449EA">
      <w:pPr>
        <w:pStyle w:val="Textoindependiente"/>
        <w:spacing w:before="4"/>
        <w:jc w:val="both"/>
        <w:rPr>
          <w:sz w:val="22"/>
          <w:szCs w:val="22"/>
          <w:lang w:val="es-MX"/>
        </w:rPr>
      </w:pPr>
    </w:p>
    <w:p w:rsidR="00017765" w:rsidRPr="00BF18F4" w:rsidRDefault="00235CD8" w:rsidP="007449EA">
      <w:pPr>
        <w:pStyle w:val="Ttulo1"/>
        <w:numPr>
          <w:ilvl w:val="1"/>
          <w:numId w:val="6"/>
        </w:numPr>
        <w:tabs>
          <w:tab w:val="left" w:pos="1517"/>
          <w:tab w:val="left" w:pos="1518"/>
        </w:tabs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Riesgos</w:t>
      </w:r>
      <w:r w:rsidRPr="00BF18F4">
        <w:rPr>
          <w:spacing w:val="-5"/>
          <w:sz w:val="22"/>
          <w:szCs w:val="22"/>
          <w:lang w:val="es-MX"/>
        </w:rPr>
        <w:t xml:space="preserve"> </w:t>
      </w:r>
      <w:r w:rsidR="006A2AF8" w:rsidRPr="00BF18F4">
        <w:rPr>
          <w:sz w:val="22"/>
          <w:szCs w:val="22"/>
          <w:lang w:val="es-MX"/>
        </w:rPr>
        <w:t>amparados</w:t>
      </w:r>
      <w:r w:rsidRPr="00BF18F4">
        <w:rPr>
          <w:sz w:val="22"/>
          <w:szCs w:val="22"/>
          <w:lang w:val="es-MX"/>
        </w:rPr>
        <w:t>.</w:t>
      </w:r>
    </w:p>
    <w:p w:rsidR="00017765" w:rsidRPr="00BF18F4" w:rsidRDefault="00017765" w:rsidP="007449EA">
      <w:pPr>
        <w:pStyle w:val="Textoindependiente"/>
        <w:spacing w:before="6"/>
        <w:jc w:val="both"/>
        <w:rPr>
          <w:b/>
          <w:sz w:val="22"/>
          <w:szCs w:val="22"/>
          <w:lang w:val="es-MX"/>
        </w:rPr>
      </w:pPr>
    </w:p>
    <w:p w:rsidR="00017765" w:rsidRPr="00BF18F4" w:rsidRDefault="00235CD8" w:rsidP="00E070D4">
      <w:pPr>
        <w:pStyle w:val="Textoindependiente"/>
        <w:ind w:left="102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 xml:space="preserve">Las coberturas mínimas que deberá amparar el </w:t>
      </w:r>
      <w:r w:rsidR="006A2AF8" w:rsidRPr="00BF18F4">
        <w:rPr>
          <w:sz w:val="22"/>
          <w:szCs w:val="22"/>
          <w:lang w:val="es-MX"/>
        </w:rPr>
        <w:t xml:space="preserve">Seguro </w:t>
      </w:r>
      <w:r w:rsidRPr="00BF18F4">
        <w:rPr>
          <w:sz w:val="22"/>
          <w:szCs w:val="22"/>
          <w:lang w:val="es-MX"/>
        </w:rPr>
        <w:t xml:space="preserve">de </w:t>
      </w:r>
      <w:r w:rsidR="006A2AF8" w:rsidRPr="00BF18F4">
        <w:rPr>
          <w:sz w:val="22"/>
          <w:szCs w:val="22"/>
          <w:lang w:val="es-MX"/>
        </w:rPr>
        <w:t xml:space="preserve">todo riesgo </w:t>
      </w:r>
      <w:r w:rsidRPr="00BF18F4">
        <w:rPr>
          <w:sz w:val="22"/>
          <w:szCs w:val="22"/>
          <w:lang w:val="es-MX"/>
        </w:rPr>
        <w:t>son las siguientes:</w:t>
      </w:r>
    </w:p>
    <w:p w:rsidR="00017765" w:rsidRPr="00BF18F4" w:rsidRDefault="00017765" w:rsidP="007449EA">
      <w:pPr>
        <w:pStyle w:val="Textoindependiente"/>
        <w:spacing w:before="11"/>
        <w:jc w:val="both"/>
        <w:rPr>
          <w:sz w:val="22"/>
          <w:szCs w:val="22"/>
          <w:lang w:val="es-MX"/>
        </w:rPr>
      </w:pPr>
    </w:p>
    <w:p w:rsidR="00017765" w:rsidRPr="00BF18F4" w:rsidRDefault="00235CD8" w:rsidP="007449EA">
      <w:pPr>
        <w:pStyle w:val="Prrafodelista"/>
        <w:numPr>
          <w:ilvl w:val="0"/>
          <w:numId w:val="5"/>
        </w:numPr>
        <w:tabs>
          <w:tab w:val="left" w:pos="954"/>
        </w:tabs>
        <w:jc w:val="both"/>
        <w:rPr>
          <w:lang w:val="es-MX"/>
        </w:rPr>
      </w:pPr>
      <w:r w:rsidRPr="00BF18F4">
        <w:rPr>
          <w:lang w:val="es-MX"/>
        </w:rPr>
        <w:t xml:space="preserve">Cobertura a </w:t>
      </w:r>
      <w:r w:rsidR="006A2AF8" w:rsidRPr="00BF18F4">
        <w:rPr>
          <w:lang w:val="es-MX"/>
        </w:rPr>
        <w:t xml:space="preserve">todo riesgo </w:t>
      </w:r>
      <w:r w:rsidR="004F4A1E" w:rsidRPr="00BF18F4">
        <w:rPr>
          <w:lang w:val="es-MX"/>
        </w:rPr>
        <w:t xml:space="preserve">tales como pero no limitados a </w:t>
      </w:r>
      <w:r w:rsidRPr="00BF18F4">
        <w:rPr>
          <w:lang w:val="es-MX"/>
        </w:rPr>
        <w:t>los riesgos</w:t>
      </w:r>
      <w:r w:rsidRPr="00BF18F4">
        <w:rPr>
          <w:spacing w:val="-12"/>
          <w:lang w:val="es-MX"/>
        </w:rPr>
        <w:t xml:space="preserve"> </w:t>
      </w:r>
      <w:r w:rsidRPr="00BF18F4">
        <w:rPr>
          <w:lang w:val="es-MX"/>
        </w:rPr>
        <w:t>de:</w:t>
      </w:r>
    </w:p>
    <w:p w:rsidR="00017765" w:rsidRPr="00BF18F4" w:rsidRDefault="004F4A1E" w:rsidP="007449EA">
      <w:pPr>
        <w:pStyle w:val="Prrafodelista"/>
        <w:numPr>
          <w:ilvl w:val="1"/>
          <w:numId w:val="5"/>
        </w:numPr>
        <w:tabs>
          <w:tab w:val="left" w:pos="1110"/>
        </w:tabs>
        <w:spacing w:before="12"/>
        <w:ind w:firstLine="0"/>
        <w:jc w:val="both"/>
        <w:rPr>
          <w:lang w:val="es-MX"/>
        </w:rPr>
      </w:pPr>
      <w:r w:rsidRPr="00BF18F4">
        <w:rPr>
          <w:lang w:val="es-ES"/>
        </w:rPr>
        <w:t xml:space="preserve">Incendio, </w:t>
      </w:r>
      <w:r w:rsidR="006A2AF8" w:rsidRPr="00BF18F4">
        <w:rPr>
          <w:lang w:val="es-ES"/>
        </w:rPr>
        <w:t>r</w:t>
      </w:r>
      <w:r w:rsidRPr="00BF18F4">
        <w:rPr>
          <w:lang w:val="es-ES"/>
        </w:rPr>
        <w:t xml:space="preserve">ayo y </w:t>
      </w:r>
      <w:r w:rsidR="006A2AF8" w:rsidRPr="00BF18F4">
        <w:rPr>
          <w:lang w:val="es-ES"/>
        </w:rPr>
        <w:t>e</w:t>
      </w:r>
      <w:r w:rsidRPr="00BF18F4">
        <w:rPr>
          <w:lang w:val="es-ES"/>
        </w:rPr>
        <w:t>xplosión</w:t>
      </w:r>
      <w:r w:rsidR="00235CD8" w:rsidRPr="00BF18F4">
        <w:rPr>
          <w:lang w:val="es-MX"/>
        </w:rPr>
        <w:t>.</w:t>
      </w:r>
    </w:p>
    <w:p w:rsidR="00017765" w:rsidRPr="00BF18F4" w:rsidRDefault="004F4A1E" w:rsidP="007449EA">
      <w:pPr>
        <w:pStyle w:val="Prrafodelista"/>
        <w:numPr>
          <w:ilvl w:val="1"/>
          <w:numId w:val="5"/>
        </w:numPr>
        <w:tabs>
          <w:tab w:val="left" w:pos="1108"/>
        </w:tabs>
        <w:ind w:left="1107" w:hanging="439"/>
        <w:jc w:val="both"/>
        <w:rPr>
          <w:lang w:val="es-MX"/>
        </w:rPr>
      </w:pPr>
      <w:r w:rsidRPr="00BF18F4">
        <w:rPr>
          <w:lang w:val="es-MX"/>
        </w:rPr>
        <w:t>Remoción de escombros y desmontaje</w:t>
      </w:r>
      <w:r w:rsidR="00235CD8" w:rsidRPr="00BF18F4">
        <w:rPr>
          <w:lang w:val="es-MX"/>
        </w:rPr>
        <w:t>.</w:t>
      </w:r>
    </w:p>
    <w:p w:rsidR="00017765" w:rsidRPr="00BF18F4" w:rsidRDefault="00235CD8" w:rsidP="007449EA">
      <w:pPr>
        <w:pStyle w:val="Prrafodelista"/>
        <w:numPr>
          <w:ilvl w:val="1"/>
          <w:numId w:val="5"/>
        </w:numPr>
        <w:tabs>
          <w:tab w:val="left" w:pos="1098"/>
        </w:tabs>
        <w:ind w:right="121" w:firstLine="0"/>
        <w:jc w:val="both"/>
        <w:rPr>
          <w:lang w:val="es-MX"/>
        </w:rPr>
      </w:pPr>
      <w:r w:rsidRPr="00BF18F4">
        <w:rPr>
          <w:lang w:val="es-MX"/>
        </w:rPr>
        <w:t>Huelgas,</w:t>
      </w:r>
      <w:r w:rsidRPr="00BF18F4">
        <w:rPr>
          <w:spacing w:val="-12"/>
          <w:lang w:val="es-MX"/>
        </w:rPr>
        <w:t xml:space="preserve"> </w:t>
      </w:r>
      <w:r w:rsidR="006A2AF8" w:rsidRPr="00BF18F4">
        <w:rPr>
          <w:lang w:val="es-MX"/>
        </w:rPr>
        <w:t>conmoción</w:t>
      </w:r>
      <w:r w:rsidR="006A2AF8" w:rsidRPr="00BF18F4">
        <w:rPr>
          <w:spacing w:val="-12"/>
          <w:lang w:val="es-MX"/>
        </w:rPr>
        <w:t xml:space="preserve"> </w:t>
      </w:r>
      <w:r w:rsidR="006A2AF8" w:rsidRPr="00BF18F4">
        <w:rPr>
          <w:lang w:val="es-MX"/>
        </w:rPr>
        <w:t>civil</w:t>
      </w:r>
      <w:r w:rsidRPr="00BF18F4">
        <w:rPr>
          <w:lang w:val="es-MX"/>
        </w:rPr>
        <w:t>,</w:t>
      </w:r>
      <w:r w:rsidRPr="00BF18F4">
        <w:rPr>
          <w:spacing w:val="-12"/>
          <w:lang w:val="es-MX"/>
        </w:rPr>
        <w:t xml:space="preserve"> </w:t>
      </w:r>
      <w:r w:rsidR="006A2AF8" w:rsidRPr="00BF18F4">
        <w:rPr>
          <w:lang w:val="es-MX"/>
        </w:rPr>
        <w:t>alborotos</w:t>
      </w:r>
      <w:r w:rsidR="006A2AF8" w:rsidRPr="00BF18F4">
        <w:rPr>
          <w:spacing w:val="-14"/>
          <w:lang w:val="es-MX"/>
        </w:rPr>
        <w:t xml:space="preserve"> </w:t>
      </w:r>
      <w:r w:rsidR="006A2AF8" w:rsidRPr="00BF18F4">
        <w:rPr>
          <w:lang w:val="es-MX"/>
        </w:rPr>
        <w:t>populares</w:t>
      </w:r>
      <w:r w:rsidRPr="00BF18F4">
        <w:rPr>
          <w:lang w:val="es-MX"/>
        </w:rPr>
        <w:t>,</w:t>
      </w:r>
      <w:r w:rsidRPr="00BF18F4">
        <w:rPr>
          <w:spacing w:val="-12"/>
          <w:lang w:val="es-MX"/>
        </w:rPr>
        <w:t xml:space="preserve"> </w:t>
      </w:r>
      <w:r w:rsidR="006A2AF8" w:rsidRPr="00BF18F4">
        <w:rPr>
          <w:lang w:val="es-MX"/>
        </w:rPr>
        <w:t>vandalismo</w:t>
      </w:r>
      <w:r w:rsidR="006A2AF8" w:rsidRPr="00BF18F4">
        <w:rPr>
          <w:spacing w:val="-9"/>
          <w:lang w:val="es-MX"/>
        </w:rPr>
        <w:t xml:space="preserve"> </w:t>
      </w:r>
      <w:r w:rsidRPr="00BF18F4">
        <w:rPr>
          <w:lang w:val="es-MX"/>
        </w:rPr>
        <w:t>y</w:t>
      </w:r>
      <w:r w:rsidRPr="00BF18F4">
        <w:rPr>
          <w:spacing w:val="-17"/>
          <w:lang w:val="es-MX"/>
        </w:rPr>
        <w:t xml:space="preserve"> </w:t>
      </w:r>
      <w:r w:rsidR="006A2AF8" w:rsidRPr="00BF18F4">
        <w:rPr>
          <w:lang w:val="es-MX"/>
        </w:rPr>
        <w:t>actos</w:t>
      </w:r>
      <w:r w:rsidR="006A2AF8" w:rsidRPr="00BF18F4">
        <w:rPr>
          <w:spacing w:val="-11"/>
          <w:lang w:val="es-MX"/>
        </w:rPr>
        <w:t xml:space="preserve"> </w:t>
      </w:r>
      <w:r w:rsidRPr="00BF18F4">
        <w:rPr>
          <w:lang w:val="es-MX"/>
        </w:rPr>
        <w:t>de</w:t>
      </w:r>
      <w:r w:rsidRPr="00BF18F4">
        <w:rPr>
          <w:spacing w:val="-13"/>
          <w:lang w:val="es-MX"/>
        </w:rPr>
        <w:t xml:space="preserve"> </w:t>
      </w:r>
      <w:r w:rsidR="006A2AF8" w:rsidRPr="00BF18F4">
        <w:rPr>
          <w:lang w:val="es-MX"/>
        </w:rPr>
        <w:t>personas mal</w:t>
      </w:r>
      <w:r w:rsidR="006A2AF8" w:rsidRPr="00BF18F4">
        <w:rPr>
          <w:spacing w:val="-6"/>
          <w:lang w:val="es-MX"/>
        </w:rPr>
        <w:t xml:space="preserve"> </w:t>
      </w:r>
      <w:r w:rsidR="006A2AF8" w:rsidRPr="00BF18F4">
        <w:rPr>
          <w:lang w:val="es-MX"/>
        </w:rPr>
        <w:t>intencionadas</w:t>
      </w:r>
      <w:r w:rsidRPr="00BF18F4">
        <w:rPr>
          <w:lang w:val="es-MX"/>
        </w:rPr>
        <w:t>.</w:t>
      </w:r>
    </w:p>
    <w:p w:rsidR="00017765" w:rsidRPr="00BF18F4" w:rsidRDefault="00235CD8" w:rsidP="007449EA">
      <w:pPr>
        <w:pStyle w:val="Prrafodelista"/>
        <w:numPr>
          <w:ilvl w:val="1"/>
          <w:numId w:val="4"/>
        </w:numPr>
        <w:tabs>
          <w:tab w:val="left" w:pos="1108"/>
        </w:tabs>
        <w:ind w:firstLine="0"/>
        <w:jc w:val="both"/>
        <w:rPr>
          <w:lang w:val="es-MX"/>
        </w:rPr>
      </w:pPr>
      <w:r w:rsidRPr="00BF18F4">
        <w:rPr>
          <w:lang w:val="es-MX"/>
        </w:rPr>
        <w:t>Fenómenos</w:t>
      </w:r>
      <w:r w:rsidRPr="00BF18F4">
        <w:rPr>
          <w:spacing w:val="-6"/>
          <w:lang w:val="es-MX"/>
        </w:rPr>
        <w:t xml:space="preserve"> </w:t>
      </w:r>
      <w:proofErr w:type="spellStart"/>
      <w:r w:rsidR="006A2AF8" w:rsidRPr="00BF18F4">
        <w:rPr>
          <w:lang w:val="es-MX"/>
        </w:rPr>
        <w:t>h</w:t>
      </w:r>
      <w:r w:rsidR="004F4A1E" w:rsidRPr="00BF18F4">
        <w:rPr>
          <w:lang w:val="es-MX"/>
        </w:rPr>
        <w:t>idrometeorológicos</w:t>
      </w:r>
      <w:proofErr w:type="spellEnd"/>
      <w:r w:rsidRPr="00BF18F4">
        <w:rPr>
          <w:lang w:val="es-MX"/>
        </w:rPr>
        <w:t>.</w:t>
      </w:r>
    </w:p>
    <w:p w:rsidR="00017765" w:rsidRPr="00BF18F4" w:rsidRDefault="00235CD8" w:rsidP="007449EA">
      <w:pPr>
        <w:pStyle w:val="Prrafodelista"/>
        <w:numPr>
          <w:ilvl w:val="1"/>
          <w:numId w:val="4"/>
        </w:numPr>
        <w:tabs>
          <w:tab w:val="left" w:pos="1108"/>
        </w:tabs>
        <w:ind w:left="1107" w:hanging="439"/>
        <w:jc w:val="both"/>
        <w:rPr>
          <w:lang w:val="es-MX"/>
        </w:rPr>
      </w:pPr>
      <w:r w:rsidRPr="00BF18F4">
        <w:rPr>
          <w:lang w:val="es-MX"/>
        </w:rPr>
        <w:t xml:space="preserve">Daños por </w:t>
      </w:r>
      <w:r w:rsidR="006A2AF8" w:rsidRPr="00BF18F4">
        <w:rPr>
          <w:lang w:val="es-MX"/>
        </w:rPr>
        <w:t>aviones</w:t>
      </w:r>
      <w:r w:rsidRPr="00BF18F4">
        <w:rPr>
          <w:lang w:val="es-MX"/>
        </w:rPr>
        <w:t xml:space="preserve">, </w:t>
      </w:r>
      <w:r w:rsidR="006A2AF8" w:rsidRPr="00BF18F4">
        <w:rPr>
          <w:lang w:val="es-MX"/>
        </w:rPr>
        <w:t xml:space="preserve">vehículos </w:t>
      </w:r>
      <w:r w:rsidRPr="00BF18F4">
        <w:rPr>
          <w:lang w:val="es-MX"/>
        </w:rPr>
        <w:t>y</w:t>
      </w:r>
      <w:r w:rsidRPr="00BF18F4">
        <w:rPr>
          <w:spacing w:val="-5"/>
          <w:lang w:val="es-MX"/>
        </w:rPr>
        <w:t xml:space="preserve"> </w:t>
      </w:r>
      <w:r w:rsidR="006A2AF8" w:rsidRPr="00BF18F4">
        <w:rPr>
          <w:lang w:val="es-MX"/>
        </w:rPr>
        <w:t>humo</w:t>
      </w:r>
      <w:r w:rsidRPr="00BF18F4">
        <w:rPr>
          <w:lang w:val="es-MX"/>
        </w:rPr>
        <w:t>.</w:t>
      </w:r>
    </w:p>
    <w:p w:rsidR="00017765" w:rsidRPr="00BF18F4" w:rsidRDefault="00235CD8" w:rsidP="007449EA">
      <w:pPr>
        <w:pStyle w:val="Prrafodelista"/>
        <w:numPr>
          <w:ilvl w:val="1"/>
          <w:numId w:val="4"/>
        </w:numPr>
        <w:tabs>
          <w:tab w:val="left" w:pos="1108"/>
        </w:tabs>
        <w:ind w:left="1107" w:hanging="439"/>
        <w:jc w:val="both"/>
        <w:rPr>
          <w:lang w:val="es-MX"/>
        </w:rPr>
      </w:pPr>
      <w:r w:rsidRPr="00BF18F4">
        <w:rPr>
          <w:lang w:val="es-MX"/>
        </w:rPr>
        <w:t xml:space="preserve">Temblor, </w:t>
      </w:r>
      <w:r w:rsidR="006A2AF8" w:rsidRPr="00BF18F4">
        <w:rPr>
          <w:lang w:val="es-MX"/>
        </w:rPr>
        <w:t xml:space="preserve">terremoto </w:t>
      </w:r>
      <w:r w:rsidRPr="00BF18F4">
        <w:rPr>
          <w:lang w:val="es-MX"/>
        </w:rPr>
        <w:t xml:space="preserve">y </w:t>
      </w:r>
      <w:r w:rsidR="006A2AF8" w:rsidRPr="00BF18F4">
        <w:rPr>
          <w:lang w:val="es-MX"/>
        </w:rPr>
        <w:t>erupción</w:t>
      </w:r>
      <w:r w:rsidR="006A2AF8" w:rsidRPr="00BF18F4">
        <w:rPr>
          <w:spacing w:val="-10"/>
          <w:lang w:val="es-MX"/>
        </w:rPr>
        <w:t xml:space="preserve"> </w:t>
      </w:r>
      <w:r w:rsidR="006A2AF8" w:rsidRPr="00BF18F4">
        <w:rPr>
          <w:lang w:val="es-MX"/>
        </w:rPr>
        <w:t>volcánica</w:t>
      </w:r>
      <w:r w:rsidRPr="00BF18F4">
        <w:rPr>
          <w:lang w:val="es-MX"/>
        </w:rPr>
        <w:t>.</w:t>
      </w:r>
    </w:p>
    <w:p w:rsidR="00017765" w:rsidRPr="00BF18F4" w:rsidRDefault="00235CD8" w:rsidP="007449EA">
      <w:pPr>
        <w:pStyle w:val="Prrafodelista"/>
        <w:numPr>
          <w:ilvl w:val="1"/>
          <w:numId w:val="4"/>
        </w:numPr>
        <w:tabs>
          <w:tab w:val="left" w:pos="1108"/>
        </w:tabs>
        <w:ind w:left="1107" w:hanging="439"/>
        <w:jc w:val="both"/>
        <w:rPr>
          <w:lang w:val="es-MX"/>
        </w:rPr>
      </w:pPr>
      <w:r w:rsidRPr="00BF18F4">
        <w:rPr>
          <w:lang w:val="es-MX"/>
        </w:rPr>
        <w:t xml:space="preserve">Derrame y/o </w:t>
      </w:r>
      <w:r w:rsidR="006A2AF8" w:rsidRPr="00BF18F4">
        <w:rPr>
          <w:lang w:val="es-MX"/>
        </w:rPr>
        <w:t xml:space="preserve">descarga </w:t>
      </w:r>
      <w:r w:rsidRPr="00BF18F4">
        <w:rPr>
          <w:lang w:val="es-MX"/>
        </w:rPr>
        <w:t xml:space="preserve">de </w:t>
      </w:r>
      <w:r w:rsidR="006A2AF8" w:rsidRPr="00BF18F4">
        <w:rPr>
          <w:lang w:val="es-MX"/>
        </w:rPr>
        <w:t>protecciones contra</w:t>
      </w:r>
      <w:r w:rsidR="006A2AF8" w:rsidRPr="00BF18F4">
        <w:rPr>
          <w:spacing w:val="-11"/>
          <w:lang w:val="es-MX"/>
        </w:rPr>
        <w:t xml:space="preserve"> </w:t>
      </w:r>
      <w:r w:rsidR="006A2AF8" w:rsidRPr="00BF18F4">
        <w:rPr>
          <w:lang w:val="es-MX"/>
        </w:rPr>
        <w:t>incendio</w:t>
      </w:r>
      <w:r w:rsidRPr="00BF18F4">
        <w:rPr>
          <w:lang w:val="es-MX"/>
        </w:rPr>
        <w:t>.</w:t>
      </w:r>
    </w:p>
    <w:p w:rsidR="00017765" w:rsidRPr="00BF18F4" w:rsidRDefault="00235CD8" w:rsidP="007449EA">
      <w:pPr>
        <w:pStyle w:val="Prrafodelista"/>
        <w:numPr>
          <w:ilvl w:val="1"/>
          <w:numId w:val="4"/>
        </w:numPr>
        <w:tabs>
          <w:tab w:val="left" w:pos="1137"/>
        </w:tabs>
        <w:ind w:right="122" w:firstLine="0"/>
        <w:jc w:val="both"/>
        <w:rPr>
          <w:lang w:val="es-MX"/>
        </w:rPr>
      </w:pPr>
      <w:r w:rsidRPr="00BF18F4">
        <w:rPr>
          <w:lang w:val="es-MX"/>
        </w:rPr>
        <w:t>Estacionamiento: robo parcial y total</w:t>
      </w:r>
      <w:r w:rsidR="00E67CD3" w:rsidRPr="00BF18F4">
        <w:rPr>
          <w:lang w:val="es-MX"/>
        </w:rPr>
        <w:t xml:space="preserve"> (con violencia o sin violencia)</w:t>
      </w:r>
      <w:r w:rsidRPr="00BF18F4">
        <w:rPr>
          <w:lang w:val="es-MX"/>
        </w:rPr>
        <w:t>, daños por responsabilidad civil, daños a terceros, entre</w:t>
      </w:r>
      <w:r w:rsidRPr="00BF18F4">
        <w:rPr>
          <w:spacing w:val="-6"/>
          <w:lang w:val="es-MX"/>
        </w:rPr>
        <w:t xml:space="preserve"> </w:t>
      </w:r>
      <w:r w:rsidRPr="00BF18F4">
        <w:rPr>
          <w:lang w:val="es-MX"/>
        </w:rPr>
        <w:t>otros.</w:t>
      </w:r>
    </w:p>
    <w:p w:rsidR="00A11C1D" w:rsidRPr="00BF18F4" w:rsidRDefault="00A11C1D" w:rsidP="007449EA">
      <w:pPr>
        <w:pStyle w:val="Prrafodelista"/>
        <w:numPr>
          <w:ilvl w:val="1"/>
          <w:numId w:val="4"/>
        </w:numPr>
        <w:tabs>
          <w:tab w:val="left" w:pos="1137"/>
        </w:tabs>
        <w:ind w:right="122" w:firstLine="0"/>
        <w:jc w:val="both"/>
        <w:rPr>
          <w:lang w:val="es-MX"/>
        </w:rPr>
      </w:pPr>
      <w:r w:rsidRPr="00BF18F4">
        <w:rPr>
          <w:lang w:val="es-MX"/>
        </w:rPr>
        <w:t>Gastos consecuenciales (tiempo extra, trabajo nocturno y fletes exprés entre otros)</w:t>
      </w:r>
    </w:p>
    <w:p w:rsidR="00017765" w:rsidRPr="00BF18F4" w:rsidRDefault="00235CD8" w:rsidP="007449EA">
      <w:pPr>
        <w:pStyle w:val="Prrafodelista"/>
        <w:numPr>
          <w:ilvl w:val="1"/>
          <w:numId w:val="4"/>
        </w:numPr>
        <w:tabs>
          <w:tab w:val="left" w:pos="1228"/>
        </w:tabs>
        <w:ind w:left="1227" w:hanging="559"/>
        <w:jc w:val="both"/>
        <w:rPr>
          <w:lang w:val="es-MX"/>
        </w:rPr>
      </w:pPr>
      <w:r w:rsidRPr="00BF18F4">
        <w:rPr>
          <w:lang w:val="es-MX"/>
        </w:rPr>
        <w:t>Otros riesgos accidentales no excluidos</w:t>
      </w:r>
      <w:r w:rsidRPr="00BF18F4">
        <w:rPr>
          <w:spacing w:val="-9"/>
          <w:lang w:val="es-MX"/>
        </w:rPr>
        <w:t xml:space="preserve"> </w:t>
      </w:r>
      <w:r w:rsidRPr="00BF18F4">
        <w:rPr>
          <w:lang w:val="es-MX"/>
        </w:rPr>
        <w:t>específicamente.</w:t>
      </w:r>
    </w:p>
    <w:p w:rsidR="00017765" w:rsidRPr="00BF18F4" w:rsidRDefault="00017765" w:rsidP="007449EA">
      <w:pPr>
        <w:pStyle w:val="Textoindependiente"/>
        <w:spacing w:before="4"/>
        <w:jc w:val="both"/>
        <w:rPr>
          <w:sz w:val="22"/>
          <w:szCs w:val="22"/>
          <w:lang w:val="es-MX"/>
        </w:rPr>
      </w:pPr>
    </w:p>
    <w:p w:rsidR="00017765" w:rsidRPr="00BF18F4" w:rsidRDefault="00235CD8" w:rsidP="007449EA">
      <w:pPr>
        <w:pStyle w:val="Ttulo1"/>
        <w:numPr>
          <w:ilvl w:val="1"/>
          <w:numId w:val="6"/>
        </w:numPr>
        <w:tabs>
          <w:tab w:val="left" w:pos="1517"/>
          <w:tab w:val="left" w:pos="1518"/>
        </w:tabs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Valores</w:t>
      </w:r>
      <w:r w:rsidRPr="00BF18F4">
        <w:rPr>
          <w:spacing w:val="-3"/>
          <w:sz w:val="22"/>
          <w:szCs w:val="22"/>
          <w:lang w:val="es-MX"/>
        </w:rPr>
        <w:t xml:space="preserve"> </w:t>
      </w:r>
      <w:r w:rsidR="006F039F" w:rsidRPr="00BF18F4">
        <w:rPr>
          <w:sz w:val="22"/>
          <w:szCs w:val="22"/>
          <w:lang w:val="es-MX"/>
        </w:rPr>
        <w:t>declarados</w:t>
      </w:r>
      <w:r w:rsidRPr="00BF18F4">
        <w:rPr>
          <w:sz w:val="22"/>
          <w:szCs w:val="22"/>
          <w:lang w:val="es-MX"/>
        </w:rPr>
        <w:t>.</w:t>
      </w:r>
    </w:p>
    <w:p w:rsidR="00017765" w:rsidRPr="00BF18F4" w:rsidRDefault="00017765" w:rsidP="007449EA">
      <w:pPr>
        <w:pStyle w:val="Textoindependiente"/>
        <w:spacing w:before="6"/>
        <w:jc w:val="both"/>
        <w:rPr>
          <w:b/>
          <w:sz w:val="22"/>
          <w:szCs w:val="22"/>
          <w:lang w:val="es-MX"/>
        </w:rPr>
      </w:pPr>
    </w:p>
    <w:p w:rsidR="00017765" w:rsidRPr="00BF18F4" w:rsidRDefault="00235CD8" w:rsidP="00E070D4">
      <w:pPr>
        <w:pStyle w:val="Textoindependiente"/>
        <w:ind w:left="102" w:right="122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Es requisito indispensable que los valores declarados representen el valor de reposición de los bienes.</w:t>
      </w:r>
    </w:p>
    <w:p w:rsidR="00017765" w:rsidRPr="00BF18F4" w:rsidRDefault="00017765" w:rsidP="007449EA">
      <w:pPr>
        <w:pStyle w:val="Textoindependiente"/>
        <w:spacing w:before="4"/>
        <w:jc w:val="both"/>
        <w:rPr>
          <w:sz w:val="22"/>
          <w:szCs w:val="22"/>
          <w:lang w:val="es-MX"/>
        </w:rPr>
      </w:pPr>
    </w:p>
    <w:p w:rsidR="00017765" w:rsidRPr="00BF18F4" w:rsidRDefault="00235CD8" w:rsidP="007449EA">
      <w:pPr>
        <w:pStyle w:val="Ttulo1"/>
        <w:numPr>
          <w:ilvl w:val="1"/>
          <w:numId w:val="6"/>
        </w:numPr>
        <w:tabs>
          <w:tab w:val="left" w:pos="1517"/>
          <w:tab w:val="left" w:pos="1518"/>
        </w:tabs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Límite mínimo de</w:t>
      </w:r>
      <w:r w:rsidRPr="00BF18F4">
        <w:rPr>
          <w:spacing w:val="-12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indemnización.</w:t>
      </w:r>
    </w:p>
    <w:p w:rsidR="00017765" w:rsidRPr="00BF18F4" w:rsidRDefault="00017765" w:rsidP="007449EA">
      <w:pPr>
        <w:pStyle w:val="Textoindependiente"/>
        <w:spacing w:before="6"/>
        <w:jc w:val="both"/>
        <w:rPr>
          <w:b/>
          <w:sz w:val="22"/>
          <w:szCs w:val="22"/>
          <w:lang w:val="es-MX"/>
        </w:rPr>
      </w:pPr>
    </w:p>
    <w:p w:rsidR="006F039F" w:rsidRPr="00BF18F4" w:rsidRDefault="00235CD8" w:rsidP="00976F02">
      <w:pPr>
        <w:rPr>
          <w:lang w:val="es-MX"/>
        </w:rPr>
      </w:pPr>
      <w:r w:rsidRPr="00BF18F4">
        <w:rPr>
          <w:lang w:val="es-MX"/>
        </w:rPr>
        <w:t xml:space="preserve">Para daños materiales, se contratará para el Proyecto un límite mínimo de indemnización equivalente a la pérdida máxima probable por evento que resulte del </w:t>
      </w:r>
      <w:r w:rsidR="00955E1A" w:rsidRPr="00BF18F4">
        <w:rPr>
          <w:lang w:val="es-MX"/>
        </w:rPr>
        <w:t xml:space="preserve">Estudio </w:t>
      </w:r>
      <w:r w:rsidRPr="00BF18F4">
        <w:rPr>
          <w:lang w:val="es-MX"/>
        </w:rPr>
        <w:t xml:space="preserve">de </w:t>
      </w:r>
      <w:r w:rsidR="00955E1A" w:rsidRPr="00BF18F4">
        <w:rPr>
          <w:lang w:val="es-MX"/>
        </w:rPr>
        <w:t xml:space="preserve">Riesgos </w:t>
      </w:r>
      <w:r w:rsidRPr="00BF18F4">
        <w:rPr>
          <w:lang w:val="es-MX"/>
        </w:rPr>
        <w:t>que el Desarrollador realizará.</w:t>
      </w:r>
    </w:p>
    <w:p w:rsidR="006F039F" w:rsidRPr="00BF18F4" w:rsidRDefault="006F039F" w:rsidP="004054EA">
      <w:pPr>
        <w:pStyle w:val="Ttulo1"/>
        <w:tabs>
          <w:tab w:val="left" w:pos="1517"/>
          <w:tab w:val="left" w:pos="1518"/>
        </w:tabs>
        <w:spacing w:before="90"/>
        <w:ind w:left="0" w:firstLine="0"/>
        <w:jc w:val="both"/>
        <w:rPr>
          <w:b w:val="0"/>
          <w:sz w:val="22"/>
          <w:szCs w:val="22"/>
          <w:lang w:val="es-MX"/>
        </w:rPr>
      </w:pPr>
    </w:p>
    <w:p w:rsidR="00017765" w:rsidRPr="00BF18F4" w:rsidRDefault="00235CD8" w:rsidP="00D51E85">
      <w:pPr>
        <w:pStyle w:val="Ttulo1"/>
        <w:numPr>
          <w:ilvl w:val="1"/>
          <w:numId w:val="6"/>
        </w:numPr>
        <w:tabs>
          <w:tab w:val="left" w:pos="1517"/>
          <w:tab w:val="left" w:pos="1518"/>
        </w:tabs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 xml:space="preserve">Bases de </w:t>
      </w:r>
      <w:r w:rsidR="006F039F" w:rsidRPr="00BF18F4">
        <w:rPr>
          <w:sz w:val="22"/>
          <w:szCs w:val="22"/>
          <w:lang w:val="es-MX"/>
        </w:rPr>
        <w:t xml:space="preserve">valuación </w:t>
      </w:r>
      <w:r w:rsidRPr="00BF18F4">
        <w:rPr>
          <w:sz w:val="22"/>
          <w:szCs w:val="22"/>
          <w:lang w:val="es-MX"/>
        </w:rPr>
        <w:t>para la indemnización de daños.</w:t>
      </w:r>
    </w:p>
    <w:p w:rsidR="00017765" w:rsidRPr="00BF18F4" w:rsidRDefault="00017765" w:rsidP="007449EA">
      <w:pPr>
        <w:pStyle w:val="Textoindependiente"/>
        <w:spacing w:before="6"/>
        <w:jc w:val="both"/>
        <w:rPr>
          <w:b/>
          <w:sz w:val="22"/>
          <w:szCs w:val="22"/>
          <w:lang w:val="es-MX"/>
        </w:rPr>
      </w:pPr>
    </w:p>
    <w:p w:rsidR="00017765" w:rsidRPr="00BF18F4" w:rsidRDefault="00235CD8" w:rsidP="00E070D4">
      <w:pPr>
        <w:pStyle w:val="Textoindependiente"/>
        <w:ind w:left="102" w:right="118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Los</w:t>
      </w:r>
      <w:r w:rsidRPr="00BF18F4">
        <w:rPr>
          <w:spacing w:val="-4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pagos</w:t>
      </w:r>
      <w:r w:rsidRPr="00BF18F4">
        <w:rPr>
          <w:spacing w:val="-4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</w:t>
      </w:r>
      <w:r w:rsidRPr="00BF18F4">
        <w:rPr>
          <w:spacing w:val="-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los</w:t>
      </w:r>
      <w:r w:rsidRPr="00BF18F4">
        <w:rPr>
          <w:spacing w:val="-3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siniestros</w:t>
      </w:r>
      <w:r w:rsidRPr="00BF18F4">
        <w:rPr>
          <w:spacing w:val="-4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</w:t>
      </w:r>
      <w:r w:rsidRPr="00BF18F4">
        <w:rPr>
          <w:spacing w:val="-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daños</w:t>
      </w:r>
      <w:r w:rsidRPr="00BF18F4">
        <w:rPr>
          <w:spacing w:val="-4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materiales</w:t>
      </w:r>
      <w:r w:rsidRPr="00BF18F4">
        <w:rPr>
          <w:spacing w:val="-2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deberán</w:t>
      </w:r>
      <w:r w:rsidRPr="00BF18F4">
        <w:rPr>
          <w:spacing w:val="-2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realizarse</w:t>
      </w:r>
      <w:r w:rsidRPr="00BF18F4">
        <w:rPr>
          <w:spacing w:val="-3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al</w:t>
      </w:r>
      <w:r w:rsidRPr="00BF18F4">
        <w:rPr>
          <w:spacing w:val="-3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costo</w:t>
      </w:r>
      <w:r w:rsidRPr="00BF18F4">
        <w:rPr>
          <w:spacing w:val="-2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que</w:t>
      </w:r>
      <w:r w:rsidRPr="00BF18F4">
        <w:rPr>
          <w:spacing w:val="-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sea</w:t>
      </w:r>
      <w:r w:rsidRPr="00BF18F4">
        <w:rPr>
          <w:spacing w:val="-3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necesario desembolsar</w:t>
      </w:r>
      <w:r w:rsidRPr="00BF18F4">
        <w:rPr>
          <w:spacing w:val="-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para</w:t>
      </w:r>
      <w:r w:rsidRPr="00BF18F4">
        <w:rPr>
          <w:spacing w:val="-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la</w:t>
      </w:r>
      <w:r w:rsidRPr="00BF18F4">
        <w:rPr>
          <w:spacing w:val="-4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reparación</w:t>
      </w:r>
      <w:r w:rsidRPr="00BF18F4">
        <w:rPr>
          <w:spacing w:val="-3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o</w:t>
      </w:r>
      <w:r w:rsidRPr="00BF18F4">
        <w:rPr>
          <w:spacing w:val="-2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reposición</w:t>
      </w:r>
      <w:r w:rsidRPr="00BF18F4">
        <w:rPr>
          <w:spacing w:val="-3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</w:t>
      </w:r>
      <w:r w:rsidRPr="00BF18F4">
        <w:rPr>
          <w:spacing w:val="-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un</w:t>
      </w:r>
      <w:r w:rsidRPr="00BF18F4">
        <w:rPr>
          <w:spacing w:val="-4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bien</w:t>
      </w:r>
      <w:r w:rsidRPr="00BF18F4">
        <w:rPr>
          <w:spacing w:val="-4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nuevo</w:t>
      </w:r>
      <w:r w:rsidRPr="00BF18F4">
        <w:rPr>
          <w:spacing w:val="-4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</w:t>
      </w:r>
      <w:r w:rsidRPr="00BF18F4">
        <w:rPr>
          <w:spacing w:val="-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la</w:t>
      </w:r>
      <w:r w:rsidRPr="00BF18F4">
        <w:rPr>
          <w:spacing w:val="-4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misma</w:t>
      </w:r>
      <w:r w:rsidRPr="00BF18F4">
        <w:rPr>
          <w:spacing w:val="-4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clase</w:t>
      </w:r>
      <w:r w:rsidRPr="00BF18F4">
        <w:rPr>
          <w:spacing w:val="-3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y</w:t>
      </w:r>
      <w:r w:rsidRPr="00BF18F4">
        <w:rPr>
          <w:spacing w:val="-9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capacidad de la parte</w:t>
      </w:r>
      <w:r w:rsidRPr="00BF18F4">
        <w:rPr>
          <w:spacing w:val="-7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afectada.</w:t>
      </w:r>
    </w:p>
    <w:p w:rsidR="00017765" w:rsidRPr="00BF18F4" w:rsidRDefault="00017765" w:rsidP="007449EA">
      <w:pPr>
        <w:pStyle w:val="Textoindependiente"/>
        <w:spacing w:before="4"/>
        <w:jc w:val="both"/>
        <w:rPr>
          <w:sz w:val="22"/>
          <w:szCs w:val="22"/>
          <w:lang w:val="es-MX"/>
        </w:rPr>
      </w:pPr>
    </w:p>
    <w:p w:rsidR="00017765" w:rsidRPr="00BF18F4" w:rsidRDefault="00235CD8" w:rsidP="007449EA">
      <w:pPr>
        <w:pStyle w:val="Ttulo1"/>
        <w:numPr>
          <w:ilvl w:val="1"/>
          <w:numId w:val="6"/>
        </w:numPr>
        <w:tabs>
          <w:tab w:val="left" w:pos="1517"/>
          <w:tab w:val="left" w:pos="1518"/>
        </w:tabs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Deducible.</w:t>
      </w:r>
    </w:p>
    <w:p w:rsidR="00017765" w:rsidRPr="00BF18F4" w:rsidRDefault="00017765" w:rsidP="007449EA">
      <w:pPr>
        <w:pStyle w:val="Textoindependiente"/>
        <w:spacing w:before="6"/>
        <w:jc w:val="both"/>
        <w:rPr>
          <w:b/>
          <w:sz w:val="22"/>
          <w:szCs w:val="22"/>
          <w:lang w:val="es-MX"/>
        </w:rPr>
      </w:pPr>
    </w:p>
    <w:p w:rsidR="00017765" w:rsidRPr="00BF18F4" w:rsidRDefault="00235CD8" w:rsidP="00E070D4">
      <w:pPr>
        <w:pStyle w:val="Textoindependiente"/>
        <w:ind w:left="102" w:right="118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En</w:t>
      </w:r>
      <w:r w:rsidRPr="00BF18F4">
        <w:rPr>
          <w:spacing w:val="-9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caso</w:t>
      </w:r>
      <w:r w:rsidRPr="00BF18F4">
        <w:rPr>
          <w:spacing w:val="-8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</w:t>
      </w:r>
      <w:r w:rsidRPr="00BF18F4">
        <w:rPr>
          <w:spacing w:val="-7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reclamación</w:t>
      </w:r>
      <w:r w:rsidRPr="00BF18F4">
        <w:rPr>
          <w:spacing w:val="-6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al</w:t>
      </w:r>
      <w:r w:rsidRPr="00BF18F4">
        <w:rPr>
          <w:spacing w:val="-8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amparo</w:t>
      </w:r>
      <w:r w:rsidRPr="00BF18F4">
        <w:rPr>
          <w:spacing w:val="-9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</w:t>
      </w:r>
      <w:r w:rsidRPr="00BF18F4">
        <w:rPr>
          <w:spacing w:val="-10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la</w:t>
      </w:r>
      <w:r w:rsidRPr="00BF18F4">
        <w:rPr>
          <w:spacing w:val="-10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presente</w:t>
      </w:r>
      <w:r w:rsidRPr="00BF18F4">
        <w:rPr>
          <w:spacing w:val="-8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sección,</w:t>
      </w:r>
      <w:r w:rsidR="00960868" w:rsidRPr="00BF18F4">
        <w:rPr>
          <w:sz w:val="22"/>
          <w:szCs w:val="22"/>
          <w:lang w:val="es-MX"/>
        </w:rPr>
        <w:t xml:space="preserve"> cualquier deducible</w:t>
      </w:r>
      <w:r w:rsidRPr="00BF18F4">
        <w:rPr>
          <w:spacing w:val="-9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quedará</w:t>
      </w:r>
      <w:r w:rsidRPr="00BF18F4">
        <w:rPr>
          <w:spacing w:val="-6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a</w:t>
      </w:r>
      <w:r w:rsidRPr="00BF18F4">
        <w:rPr>
          <w:spacing w:val="-10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cargo</w:t>
      </w:r>
      <w:r w:rsidRPr="00BF18F4">
        <w:rPr>
          <w:spacing w:val="-9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del</w:t>
      </w:r>
      <w:r w:rsidRPr="00BF18F4">
        <w:rPr>
          <w:spacing w:val="-8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Desarrollador</w:t>
      </w:r>
      <w:r w:rsidR="002D6F74" w:rsidRPr="00BF18F4">
        <w:rPr>
          <w:sz w:val="22"/>
          <w:szCs w:val="22"/>
          <w:lang w:val="es-MX"/>
        </w:rPr>
        <w:t>.</w:t>
      </w:r>
    </w:p>
    <w:p w:rsidR="00017765" w:rsidRPr="00BF18F4" w:rsidRDefault="00017765" w:rsidP="007449EA">
      <w:pPr>
        <w:pStyle w:val="Textoindependiente"/>
        <w:jc w:val="both"/>
        <w:rPr>
          <w:sz w:val="22"/>
          <w:szCs w:val="22"/>
          <w:lang w:val="es-MX"/>
        </w:rPr>
      </w:pPr>
    </w:p>
    <w:p w:rsidR="00017765" w:rsidRPr="00BF18F4" w:rsidRDefault="00017765" w:rsidP="007449EA">
      <w:pPr>
        <w:pStyle w:val="Textoindependiente"/>
        <w:spacing w:before="5"/>
        <w:jc w:val="both"/>
        <w:rPr>
          <w:sz w:val="22"/>
          <w:szCs w:val="22"/>
          <w:lang w:val="es-MX"/>
        </w:rPr>
      </w:pPr>
    </w:p>
    <w:p w:rsidR="00017765" w:rsidRPr="00BF18F4" w:rsidRDefault="00235CD8" w:rsidP="007449EA">
      <w:pPr>
        <w:pStyle w:val="Ttulo1"/>
        <w:numPr>
          <w:ilvl w:val="0"/>
          <w:numId w:val="6"/>
        </w:numPr>
        <w:tabs>
          <w:tab w:val="left" w:pos="810"/>
        </w:tabs>
        <w:ind w:left="810" w:hanging="348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u w:val="thick"/>
          <w:lang w:val="es-MX"/>
        </w:rPr>
        <w:t>PÉRDIDAS DE INGRESOS POR INTERRUPCIÓN DE</w:t>
      </w:r>
      <w:r w:rsidRPr="00BF18F4">
        <w:rPr>
          <w:spacing w:val="-8"/>
          <w:sz w:val="22"/>
          <w:szCs w:val="22"/>
          <w:u w:val="thick"/>
          <w:lang w:val="es-MX"/>
        </w:rPr>
        <w:t xml:space="preserve"> </w:t>
      </w:r>
      <w:r w:rsidRPr="00BF18F4">
        <w:rPr>
          <w:sz w:val="22"/>
          <w:szCs w:val="22"/>
          <w:u w:val="thick"/>
          <w:lang w:val="es-MX"/>
        </w:rPr>
        <w:t>ACTIVIDADES.</w:t>
      </w:r>
    </w:p>
    <w:p w:rsidR="00017765" w:rsidRPr="00BF18F4" w:rsidRDefault="00017765" w:rsidP="007449EA">
      <w:pPr>
        <w:pStyle w:val="Textoindependiente"/>
        <w:spacing w:before="1"/>
        <w:jc w:val="both"/>
        <w:rPr>
          <w:b/>
          <w:sz w:val="22"/>
          <w:szCs w:val="22"/>
          <w:lang w:val="es-MX"/>
        </w:rPr>
      </w:pPr>
    </w:p>
    <w:p w:rsidR="00017765" w:rsidRPr="00BF18F4" w:rsidRDefault="00235CD8" w:rsidP="007449EA">
      <w:pPr>
        <w:pStyle w:val="Prrafodelista"/>
        <w:numPr>
          <w:ilvl w:val="1"/>
          <w:numId w:val="6"/>
        </w:numPr>
        <w:tabs>
          <w:tab w:val="left" w:pos="2225"/>
          <w:tab w:val="left" w:pos="2226"/>
        </w:tabs>
        <w:spacing w:before="90"/>
        <w:ind w:left="2226" w:hanging="1404"/>
        <w:jc w:val="both"/>
        <w:rPr>
          <w:b/>
          <w:lang w:val="es-MX"/>
        </w:rPr>
      </w:pPr>
      <w:r w:rsidRPr="00BF18F4">
        <w:rPr>
          <w:b/>
          <w:lang w:val="es-MX"/>
        </w:rPr>
        <w:t>Interés</w:t>
      </w:r>
      <w:r w:rsidRPr="00BF18F4">
        <w:rPr>
          <w:b/>
          <w:spacing w:val="-7"/>
          <w:lang w:val="es-MX"/>
        </w:rPr>
        <w:t xml:space="preserve"> </w:t>
      </w:r>
      <w:r w:rsidR="006F039F" w:rsidRPr="00BF18F4">
        <w:rPr>
          <w:b/>
          <w:lang w:val="es-MX"/>
        </w:rPr>
        <w:t>asegurado</w:t>
      </w:r>
      <w:r w:rsidRPr="00BF18F4">
        <w:rPr>
          <w:b/>
          <w:lang w:val="es-MX"/>
        </w:rPr>
        <w:t>.</w:t>
      </w:r>
    </w:p>
    <w:p w:rsidR="00017765" w:rsidRPr="00BF18F4" w:rsidRDefault="00017765" w:rsidP="007449EA">
      <w:pPr>
        <w:pStyle w:val="Textoindependiente"/>
        <w:spacing w:before="5"/>
        <w:jc w:val="both"/>
        <w:rPr>
          <w:b/>
          <w:sz w:val="22"/>
          <w:szCs w:val="22"/>
          <w:lang w:val="es-MX"/>
        </w:rPr>
      </w:pPr>
    </w:p>
    <w:p w:rsidR="00017765" w:rsidRPr="00BF18F4" w:rsidRDefault="00235CD8" w:rsidP="007449EA">
      <w:pPr>
        <w:pStyle w:val="Textoindependiente"/>
        <w:spacing w:before="1"/>
        <w:ind w:left="102" w:right="101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Ampara las pérdidas económicas ocasionadas por la interrupción de operaciones debido a la ocurrencia de algún siniestro amparado en la sección de daños materiales que antecede.</w:t>
      </w:r>
    </w:p>
    <w:p w:rsidR="00017765" w:rsidRPr="00BF18F4" w:rsidRDefault="00017765" w:rsidP="007449EA">
      <w:pPr>
        <w:pStyle w:val="Textoindependiente"/>
        <w:spacing w:before="4"/>
        <w:jc w:val="both"/>
        <w:rPr>
          <w:sz w:val="22"/>
          <w:szCs w:val="22"/>
          <w:lang w:val="es-MX"/>
        </w:rPr>
      </w:pPr>
    </w:p>
    <w:p w:rsidR="00017765" w:rsidRPr="00BF18F4" w:rsidRDefault="00235CD8" w:rsidP="007449EA">
      <w:pPr>
        <w:pStyle w:val="Ttulo1"/>
        <w:numPr>
          <w:ilvl w:val="1"/>
          <w:numId w:val="6"/>
        </w:numPr>
        <w:tabs>
          <w:tab w:val="left" w:pos="2225"/>
          <w:tab w:val="left" w:pos="2226"/>
        </w:tabs>
        <w:spacing w:before="1"/>
        <w:ind w:left="2226" w:hanging="1404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Suma</w:t>
      </w:r>
      <w:r w:rsidRPr="00BF18F4">
        <w:rPr>
          <w:spacing w:val="-7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asegurada.</w:t>
      </w:r>
    </w:p>
    <w:p w:rsidR="00017765" w:rsidRPr="00BF18F4" w:rsidRDefault="00017765" w:rsidP="007449EA">
      <w:pPr>
        <w:pStyle w:val="Textoindependiente"/>
        <w:spacing w:before="6"/>
        <w:jc w:val="both"/>
        <w:rPr>
          <w:b/>
          <w:sz w:val="22"/>
          <w:szCs w:val="22"/>
          <w:lang w:val="es-MX"/>
        </w:rPr>
      </w:pPr>
    </w:p>
    <w:p w:rsidR="00017765" w:rsidRPr="00BF18F4" w:rsidRDefault="00235CD8" w:rsidP="007449EA">
      <w:pPr>
        <w:pStyle w:val="Textoindependiente"/>
        <w:spacing w:before="1"/>
        <w:ind w:left="102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El monto mínimo que deberá amparar es el importe de los ingresos esperados del Desarrollador equivalente a 6 (seis) meses.</w:t>
      </w:r>
    </w:p>
    <w:p w:rsidR="00017765" w:rsidRPr="00BF18F4" w:rsidRDefault="00017765" w:rsidP="007449EA">
      <w:pPr>
        <w:pStyle w:val="Textoindependiente"/>
        <w:spacing w:before="5"/>
        <w:jc w:val="both"/>
        <w:rPr>
          <w:sz w:val="22"/>
          <w:szCs w:val="22"/>
          <w:lang w:val="es-MX"/>
        </w:rPr>
      </w:pPr>
    </w:p>
    <w:p w:rsidR="00017765" w:rsidRPr="00BF18F4" w:rsidRDefault="00235CD8" w:rsidP="007449EA">
      <w:pPr>
        <w:pStyle w:val="Ttulo1"/>
        <w:numPr>
          <w:ilvl w:val="1"/>
          <w:numId w:val="6"/>
        </w:numPr>
        <w:tabs>
          <w:tab w:val="left" w:pos="2225"/>
          <w:tab w:val="left" w:pos="2226"/>
        </w:tabs>
        <w:ind w:left="2226" w:hanging="1404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Retención</w:t>
      </w:r>
      <w:r w:rsidRPr="00BF18F4">
        <w:rPr>
          <w:spacing w:val="-9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máxima.</w:t>
      </w:r>
    </w:p>
    <w:p w:rsidR="00017765" w:rsidRPr="00BF18F4" w:rsidRDefault="00017765" w:rsidP="007449EA">
      <w:pPr>
        <w:pStyle w:val="Textoindependiente"/>
        <w:spacing w:before="6"/>
        <w:jc w:val="both"/>
        <w:rPr>
          <w:b/>
          <w:sz w:val="22"/>
          <w:szCs w:val="22"/>
          <w:lang w:val="es-MX"/>
        </w:rPr>
      </w:pPr>
    </w:p>
    <w:p w:rsidR="00017765" w:rsidRPr="00BF18F4" w:rsidRDefault="00960868" w:rsidP="007449EA">
      <w:pPr>
        <w:pStyle w:val="Textoindependiente"/>
        <w:ind w:left="102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El pago de todo deducible por este seguro q</w:t>
      </w:r>
      <w:r w:rsidR="00235CD8" w:rsidRPr="00BF18F4">
        <w:rPr>
          <w:sz w:val="22"/>
          <w:szCs w:val="22"/>
          <w:lang w:val="es-MX"/>
        </w:rPr>
        <w:t>uedará a cargo del Desarrollador.</w:t>
      </w:r>
    </w:p>
    <w:p w:rsidR="00017765" w:rsidRPr="00BF18F4" w:rsidRDefault="00017765" w:rsidP="007449EA">
      <w:pPr>
        <w:pStyle w:val="Textoindependiente"/>
        <w:jc w:val="both"/>
        <w:rPr>
          <w:sz w:val="22"/>
          <w:szCs w:val="22"/>
          <w:lang w:val="es-MX"/>
        </w:rPr>
      </w:pPr>
    </w:p>
    <w:p w:rsidR="00017765" w:rsidRPr="00BF18F4" w:rsidRDefault="00017765" w:rsidP="007449EA">
      <w:pPr>
        <w:pStyle w:val="Textoindependiente"/>
        <w:spacing w:before="4"/>
        <w:jc w:val="both"/>
        <w:rPr>
          <w:sz w:val="22"/>
          <w:szCs w:val="22"/>
          <w:lang w:val="es-MX"/>
        </w:rPr>
      </w:pPr>
    </w:p>
    <w:p w:rsidR="00017765" w:rsidRPr="00BF18F4" w:rsidRDefault="00235CD8" w:rsidP="007449EA">
      <w:pPr>
        <w:pStyle w:val="Ttulo1"/>
        <w:numPr>
          <w:ilvl w:val="0"/>
          <w:numId w:val="6"/>
        </w:numPr>
        <w:tabs>
          <w:tab w:val="left" w:pos="810"/>
        </w:tabs>
        <w:ind w:right="117" w:firstLine="360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u w:val="thick"/>
          <w:lang w:val="es-MX"/>
        </w:rPr>
        <w:t>TRIPOLIZA: SEGURO DE EQUIPO ELECTRÓNICO Y ELÉCTRICO, ROTURA DE MAQUINARIA Y EQUIPO A</w:t>
      </w:r>
      <w:r w:rsidRPr="00BF18F4">
        <w:rPr>
          <w:spacing w:val="-8"/>
          <w:sz w:val="22"/>
          <w:szCs w:val="22"/>
          <w:u w:val="thick"/>
          <w:lang w:val="es-MX"/>
        </w:rPr>
        <w:t xml:space="preserve"> </w:t>
      </w:r>
      <w:r w:rsidRPr="00BF18F4">
        <w:rPr>
          <w:sz w:val="22"/>
          <w:szCs w:val="22"/>
          <w:u w:val="thick"/>
          <w:lang w:val="es-MX"/>
        </w:rPr>
        <w:t>PRESIÓN.</w:t>
      </w:r>
    </w:p>
    <w:p w:rsidR="00017765" w:rsidRPr="00BF18F4" w:rsidRDefault="00017765" w:rsidP="007449EA">
      <w:pPr>
        <w:pStyle w:val="Textoindependiente"/>
        <w:spacing w:before="2"/>
        <w:jc w:val="both"/>
        <w:rPr>
          <w:b/>
          <w:sz w:val="22"/>
          <w:szCs w:val="22"/>
          <w:lang w:val="es-MX"/>
        </w:rPr>
      </w:pPr>
    </w:p>
    <w:p w:rsidR="00017765" w:rsidRPr="00BF18F4" w:rsidRDefault="00235CD8" w:rsidP="007449EA">
      <w:pPr>
        <w:pStyle w:val="Prrafodelista"/>
        <w:numPr>
          <w:ilvl w:val="1"/>
          <w:numId w:val="6"/>
        </w:numPr>
        <w:tabs>
          <w:tab w:val="left" w:pos="1517"/>
          <w:tab w:val="left" w:pos="1518"/>
        </w:tabs>
        <w:spacing w:before="90"/>
        <w:jc w:val="both"/>
        <w:rPr>
          <w:b/>
          <w:lang w:val="es-MX"/>
        </w:rPr>
      </w:pPr>
      <w:r w:rsidRPr="00BF18F4">
        <w:rPr>
          <w:b/>
          <w:lang w:val="es-MX"/>
        </w:rPr>
        <w:t>Bienes</w:t>
      </w:r>
      <w:r w:rsidRPr="00BF18F4">
        <w:rPr>
          <w:b/>
          <w:spacing w:val="-5"/>
          <w:lang w:val="es-MX"/>
        </w:rPr>
        <w:t xml:space="preserve"> </w:t>
      </w:r>
      <w:r w:rsidR="006F039F" w:rsidRPr="00BF18F4">
        <w:rPr>
          <w:b/>
          <w:lang w:val="es-MX"/>
        </w:rPr>
        <w:t>cubiertos</w:t>
      </w:r>
      <w:r w:rsidRPr="00BF18F4">
        <w:rPr>
          <w:b/>
          <w:lang w:val="es-MX"/>
        </w:rPr>
        <w:t>.</w:t>
      </w:r>
    </w:p>
    <w:p w:rsidR="00017765" w:rsidRPr="00BF18F4" w:rsidRDefault="00017765" w:rsidP="007449EA">
      <w:pPr>
        <w:pStyle w:val="Textoindependiente"/>
        <w:spacing w:before="6"/>
        <w:jc w:val="both"/>
        <w:rPr>
          <w:b/>
          <w:sz w:val="22"/>
          <w:szCs w:val="22"/>
          <w:lang w:val="es-MX"/>
        </w:rPr>
      </w:pPr>
    </w:p>
    <w:p w:rsidR="00017765" w:rsidRPr="00BF18F4" w:rsidRDefault="00235CD8" w:rsidP="007449EA">
      <w:pPr>
        <w:pStyle w:val="Prrafodelista"/>
        <w:numPr>
          <w:ilvl w:val="0"/>
          <w:numId w:val="3"/>
        </w:numPr>
        <w:tabs>
          <w:tab w:val="left" w:pos="1182"/>
        </w:tabs>
        <w:spacing w:before="1"/>
        <w:jc w:val="both"/>
        <w:rPr>
          <w:lang w:val="es-MX"/>
        </w:rPr>
      </w:pPr>
      <w:r w:rsidRPr="00BF18F4">
        <w:rPr>
          <w:lang w:val="es-MX"/>
        </w:rPr>
        <w:t xml:space="preserve">Equipo </w:t>
      </w:r>
      <w:r w:rsidR="006F039F" w:rsidRPr="00BF18F4">
        <w:rPr>
          <w:lang w:val="es-MX"/>
        </w:rPr>
        <w:t xml:space="preserve">electrónico </w:t>
      </w:r>
      <w:r w:rsidRPr="00BF18F4">
        <w:rPr>
          <w:lang w:val="es-MX"/>
        </w:rPr>
        <w:t>y</w:t>
      </w:r>
      <w:r w:rsidRPr="00BF18F4">
        <w:rPr>
          <w:spacing w:val="-5"/>
          <w:lang w:val="es-MX"/>
        </w:rPr>
        <w:t xml:space="preserve"> </w:t>
      </w:r>
      <w:r w:rsidR="006F039F" w:rsidRPr="00BF18F4">
        <w:rPr>
          <w:lang w:val="es-MX"/>
        </w:rPr>
        <w:t>eléctrico</w:t>
      </w:r>
      <w:r w:rsidRPr="00BF18F4">
        <w:rPr>
          <w:lang w:val="es-MX"/>
        </w:rPr>
        <w:t>.</w:t>
      </w:r>
    </w:p>
    <w:p w:rsidR="00017765" w:rsidRPr="00BF18F4" w:rsidRDefault="00017765" w:rsidP="007449EA">
      <w:pPr>
        <w:pStyle w:val="Textoindependiente"/>
        <w:jc w:val="both"/>
        <w:rPr>
          <w:sz w:val="22"/>
          <w:szCs w:val="22"/>
          <w:lang w:val="es-MX"/>
        </w:rPr>
      </w:pPr>
    </w:p>
    <w:p w:rsidR="00017765" w:rsidRPr="00BF18F4" w:rsidRDefault="00235CD8" w:rsidP="00E070D4">
      <w:pPr>
        <w:pStyle w:val="Textoindependiente"/>
        <w:ind w:left="102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 xml:space="preserve">Sobre todo tipo de </w:t>
      </w:r>
      <w:r w:rsidR="006F039F" w:rsidRPr="00BF18F4">
        <w:rPr>
          <w:sz w:val="22"/>
          <w:szCs w:val="22"/>
          <w:lang w:val="es-MX"/>
        </w:rPr>
        <w:t xml:space="preserve">Bienes </w:t>
      </w:r>
      <w:r w:rsidRPr="00BF18F4">
        <w:rPr>
          <w:sz w:val="22"/>
          <w:szCs w:val="22"/>
          <w:lang w:val="es-MX"/>
        </w:rPr>
        <w:t>tales como, pero no limitados a</w:t>
      </w:r>
      <w:r w:rsidR="00960868" w:rsidRPr="00BF18F4">
        <w:rPr>
          <w:sz w:val="22"/>
          <w:szCs w:val="22"/>
          <w:lang w:val="es-MX"/>
        </w:rPr>
        <w:t>:</w:t>
      </w:r>
      <w:r w:rsidRPr="00BF18F4">
        <w:rPr>
          <w:sz w:val="22"/>
          <w:szCs w:val="22"/>
          <w:lang w:val="es-MX"/>
        </w:rPr>
        <w:t xml:space="preserve"> Equipo Médico y científico (para tomografías, </w:t>
      </w:r>
      <w:r w:rsidR="00351E23" w:rsidRPr="00BF18F4">
        <w:rPr>
          <w:sz w:val="22"/>
          <w:szCs w:val="22"/>
          <w:lang w:val="es-MX"/>
        </w:rPr>
        <w:t xml:space="preserve">Equipo </w:t>
      </w:r>
      <w:r w:rsidRPr="00BF18F4">
        <w:rPr>
          <w:sz w:val="22"/>
          <w:szCs w:val="22"/>
          <w:lang w:val="es-MX"/>
        </w:rPr>
        <w:t xml:space="preserve">de rayos X, </w:t>
      </w:r>
      <w:proofErr w:type="spellStart"/>
      <w:r w:rsidRPr="00BF18F4">
        <w:rPr>
          <w:sz w:val="22"/>
          <w:szCs w:val="22"/>
          <w:lang w:val="es-MX"/>
        </w:rPr>
        <w:t>mastógrafo</w:t>
      </w:r>
      <w:proofErr w:type="spellEnd"/>
      <w:r w:rsidRPr="00BF18F4">
        <w:rPr>
          <w:sz w:val="22"/>
          <w:szCs w:val="22"/>
          <w:lang w:val="es-MX"/>
        </w:rPr>
        <w:t xml:space="preserve">, densitometría, ultrasonido y otros) computadoras, televisores, </w:t>
      </w:r>
      <w:r w:rsidR="00351E23" w:rsidRPr="00BF18F4">
        <w:rPr>
          <w:sz w:val="22"/>
          <w:szCs w:val="22"/>
          <w:lang w:val="es-MX"/>
        </w:rPr>
        <w:t xml:space="preserve">Equipo </w:t>
      </w:r>
      <w:r w:rsidRPr="00BF18F4">
        <w:rPr>
          <w:sz w:val="22"/>
          <w:szCs w:val="22"/>
          <w:lang w:val="es-MX"/>
        </w:rPr>
        <w:t xml:space="preserve">de comunicación y otros </w:t>
      </w:r>
      <w:r w:rsidR="00351E23" w:rsidRPr="00BF18F4">
        <w:rPr>
          <w:sz w:val="22"/>
          <w:szCs w:val="22"/>
          <w:lang w:val="es-MX"/>
        </w:rPr>
        <w:t xml:space="preserve">Bienes </w:t>
      </w:r>
      <w:r w:rsidRPr="00BF18F4">
        <w:rPr>
          <w:sz w:val="22"/>
          <w:szCs w:val="22"/>
          <w:lang w:val="es-MX"/>
        </w:rPr>
        <w:t>inherentes al giro del</w:t>
      </w:r>
      <w:r w:rsidR="00351E23" w:rsidRPr="00BF18F4">
        <w:rPr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Hospital.</w:t>
      </w:r>
    </w:p>
    <w:p w:rsidR="00017765" w:rsidRPr="00BF18F4" w:rsidRDefault="00017765" w:rsidP="007449EA">
      <w:pPr>
        <w:pStyle w:val="Textoindependiente"/>
        <w:spacing w:before="11"/>
        <w:jc w:val="both"/>
        <w:rPr>
          <w:sz w:val="22"/>
          <w:szCs w:val="22"/>
          <w:lang w:val="es-MX"/>
        </w:rPr>
      </w:pPr>
    </w:p>
    <w:p w:rsidR="00017765" w:rsidRPr="00BF18F4" w:rsidRDefault="00235CD8" w:rsidP="007449EA">
      <w:pPr>
        <w:pStyle w:val="Prrafodelista"/>
        <w:numPr>
          <w:ilvl w:val="0"/>
          <w:numId w:val="3"/>
        </w:numPr>
        <w:tabs>
          <w:tab w:val="left" w:pos="1182"/>
        </w:tabs>
        <w:jc w:val="both"/>
        <w:rPr>
          <w:lang w:val="es-MX"/>
        </w:rPr>
      </w:pPr>
      <w:r w:rsidRPr="00BF18F4">
        <w:rPr>
          <w:lang w:val="es-MX"/>
        </w:rPr>
        <w:t xml:space="preserve">Rotura de </w:t>
      </w:r>
      <w:r w:rsidR="00351E23" w:rsidRPr="00BF18F4">
        <w:rPr>
          <w:lang w:val="es-MX"/>
        </w:rPr>
        <w:t xml:space="preserve">maquinaria </w:t>
      </w:r>
      <w:r w:rsidRPr="00BF18F4">
        <w:rPr>
          <w:lang w:val="es-MX"/>
        </w:rPr>
        <w:t>y Equipo a</w:t>
      </w:r>
      <w:r w:rsidRPr="00BF18F4">
        <w:rPr>
          <w:spacing w:val="-9"/>
          <w:lang w:val="es-MX"/>
        </w:rPr>
        <w:t xml:space="preserve"> </w:t>
      </w:r>
      <w:r w:rsidRPr="00BF18F4">
        <w:rPr>
          <w:lang w:val="es-MX"/>
        </w:rPr>
        <w:t>presión.</w:t>
      </w:r>
    </w:p>
    <w:p w:rsidR="00017765" w:rsidRPr="00BF18F4" w:rsidRDefault="00017765" w:rsidP="007449EA">
      <w:pPr>
        <w:pStyle w:val="Textoindependiente"/>
        <w:spacing w:before="11"/>
        <w:jc w:val="both"/>
        <w:rPr>
          <w:sz w:val="22"/>
          <w:szCs w:val="22"/>
          <w:lang w:val="es-MX"/>
        </w:rPr>
      </w:pPr>
    </w:p>
    <w:p w:rsidR="00017765" w:rsidRPr="00BF18F4" w:rsidRDefault="00235CD8" w:rsidP="00E070D4">
      <w:pPr>
        <w:pStyle w:val="Textoindependiente"/>
        <w:ind w:left="102" w:right="122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 xml:space="preserve">Sobre </w:t>
      </w:r>
      <w:r w:rsidR="00351E23" w:rsidRPr="00BF18F4">
        <w:rPr>
          <w:sz w:val="22"/>
          <w:szCs w:val="22"/>
          <w:lang w:val="es-MX"/>
        </w:rPr>
        <w:t xml:space="preserve">Equipo </w:t>
      </w:r>
      <w:r w:rsidRPr="00BF18F4">
        <w:rPr>
          <w:sz w:val="22"/>
          <w:szCs w:val="22"/>
          <w:lang w:val="es-MX"/>
        </w:rPr>
        <w:t xml:space="preserve">y maquinaría tales como: calderas, subestación eléctrica, tableros de control, transformadores, interruptores, planta de luz de emergencia, compresores, bombas, </w:t>
      </w:r>
      <w:r w:rsidR="00351E23" w:rsidRPr="00BF18F4">
        <w:rPr>
          <w:sz w:val="22"/>
          <w:szCs w:val="22"/>
          <w:lang w:val="es-MX"/>
        </w:rPr>
        <w:t xml:space="preserve">Equipos </w:t>
      </w:r>
      <w:r w:rsidRPr="00BF18F4">
        <w:rPr>
          <w:sz w:val="22"/>
          <w:szCs w:val="22"/>
          <w:lang w:val="es-MX"/>
        </w:rPr>
        <w:t xml:space="preserve">a presión y otros </w:t>
      </w:r>
      <w:r w:rsidR="00351E23" w:rsidRPr="00BF18F4">
        <w:rPr>
          <w:sz w:val="22"/>
          <w:szCs w:val="22"/>
          <w:lang w:val="es-MX"/>
        </w:rPr>
        <w:t xml:space="preserve">Bienes </w:t>
      </w:r>
      <w:r w:rsidRPr="00BF18F4">
        <w:rPr>
          <w:sz w:val="22"/>
          <w:szCs w:val="22"/>
          <w:lang w:val="es-MX"/>
        </w:rPr>
        <w:t>inherentes al giro del Hospital.</w:t>
      </w:r>
    </w:p>
    <w:p w:rsidR="00017765" w:rsidRPr="00BF18F4" w:rsidRDefault="00017765" w:rsidP="007449EA">
      <w:pPr>
        <w:pStyle w:val="Textoindependiente"/>
        <w:spacing w:before="4"/>
        <w:jc w:val="both"/>
        <w:rPr>
          <w:sz w:val="22"/>
          <w:szCs w:val="22"/>
          <w:lang w:val="es-MX"/>
        </w:rPr>
      </w:pPr>
    </w:p>
    <w:p w:rsidR="00017765" w:rsidRPr="00BF18F4" w:rsidRDefault="00235CD8" w:rsidP="007449EA">
      <w:pPr>
        <w:pStyle w:val="Ttulo1"/>
        <w:numPr>
          <w:ilvl w:val="1"/>
          <w:numId w:val="6"/>
        </w:numPr>
        <w:tabs>
          <w:tab w:val="left" w:pos="1517"/>
          <w:tab w:val="left" w:pos="1518"/>
        </w:tabs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Riesgos</w:t>
      </w:r>
      <w:r w:rsidRPr="00BF18F4">
        <w:rPr>
          <w:spacing w:val="-5"/>
          <w:sz w:val="22"/>
          <w:szCs w:val="22"/>
          <w:lang w:val="es-MX"/>
        </w:rPr>
        <w:t xml:space="preserve"> </w:t>
      </w:r>
      <w:r w:rsidR="00351E23" w:rsidRPr="00BF18F4">
        <w:rPr>
          <w:sz w:val="22"/>
          <w:szCs w:val="22"/>
          <w:lang w:val="es-MX"/>
        </w:rPr>
        <w:t>amparados</w:t>
      </w:r>
      <w:r w:rsidRPr="00BF18F4">
        <w:rPr>
          <w:sz w:val="22"/>
          <w:szCs w:val="22"/>
          <w:lang w:val="es-MX"/>
        </w:rPr>
        <w:t>.</w:t>
      </w:r>
    </w:p>
    <w:p w:rsidR="00017765" w:rsidRPr="00BF18F4" w:rsidRDefault="00017765" w:rsidP="007449EA">
      <w:pPr>
        <w:pStyle w:val="Textoindependiente"/>
        <w:spacing w:before="6"/>
        <w:jc w:val="both"/>
        <w:rPr>
          <w:b/>
          <w:sz w:val="22"/>
          <w:szCs w:val="22"/>
          <w:lang w:val="es-MX"/>
        </w:rPr>
      </w:pPr>
    </w:p>
    <w:p w:rsidR="00017765" w:rsidRPr="00BF18F4" w:rsidRDefault="00235CD8" w:rsidP="00E070D4">
      <w:pPr>
        <w:pStyle w:val="Textoindependiente"/>
        <w:ind w:left="102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 xml:space="preserve">Las coberturas mínimas que deberá amparar el </w:t>
      </w:r>
      <w:r w:rsidR="00351E23" w:rsidRPr="00BF18F4">
        <w:rPr>
          <w:sz w:val="22"/>
          <w:szCs w:val="22"/>
          <w:lang w:val="es-MX"/>
        </w:rPr>
        <w:t xml:space="preserve">Seguro </w:t>
      </w:r>
      <w:r w:rsidRPr="00BF18F4">
        <w:rPr>
          <w:sz w:val="22"/>
          <w:szCs w:val="22"/>
          <w:lang w:val="es-MX"/>
        </w:rPr>
        <w:t>son las siguientes:</w:t>
      </w:r>
    </w:p>
    <w:p w:rsidR="00017765" w:rsidRPr="00BF18F4" w:rsidRDefault="00017765" w:rsidP="007449EA">
      <w:pPr>
        <w:pStyle w:val="Textoindependiente"/>
        <w:jc w:val="both"/>
        <w:rPr>
          <w:sz w:val="22"/>
          <w:szCs w:val="22"/>
          <w:lang w:val="es-MX"/>
        </w:rPr>
      </w:pPr>
    </w:p>
    <w:p w:rsidR="00017765" w:rsidRPr="00BF18F4" w:rsidRDefault="00235CD8" w:rsidP="007449EA">
      <w:pPr>
        <w:pStyle w:val="Prrafodelista"/>
        <w:numPr>
          <w:ilvl w:val="0"/>
          <w:numId w:val="2"/>
        </w:numPr>
        <w:tabs>
          <w:tab w:val="left" w:pos="1182"/>
        </w:tabs>
        <w:jc w:val="both"/>
        <w:rPr>
          <w:lang w:val="es-MX"/>
        </w:rPr>
      </w:pPr>
      <w:r w:rsidRPr="00BF18F4">
        <w:rPr>
          <w:lang w:val="es-MX"/>
        </w:rPr>
        <w:t xml:space="preserve">Equipo </w:t>
      </w:r>
      <w:r w:rsidR="00351E23" w:rsidRPr="00BF18F4">
        <w:rPr>
          <w:lang w:val="es-MX"/>
        </w:rPr>
        <w:t xml:space="preserve">electrónico </w:t>
      </w:r>
      <w:r w:rsidRPr="00BF18F4">
        <w:rPr>
          <w:lang w:val="es-MX"/>
        </w:rPr>
        <w:t>y</w:t>
      </w:r>
      <w:r w:rsidRPr="00BF18F4">
        <w:rPr>
          <w:spacing w:val="-5"/>
          <w:lang w:val="es-MX"/>
        </w:rPr>
        <w:t xml:space="preserve"> </w:t>
      </w:r>
      <w:r w:rsidR="00351E23" w:rsidRPr="00BF18F4">
        <w:rPr>
          <w:lang w:val="es-MX"/>
        </w:rPr>
        <w:t>eléctrico</w:t>
      </w:r>
      <w:r w:rsidRPr="00BF18F4">
        <w:rPr>
          <w:lang w:val="es-MX"/>
        </w:rPr>
        <w:t>.</w:t>
      </w:r>
    </w:p>
    <w:p w:rsidR="00017765" w:rsidRPr="00BF18F4" w:rsidRDefault="00017765" w:rsidP="007449EA">
      <w:pPr>
        <w:pStyle w:val="Textoindependiente"/>
        <w:spacing w:before="10"/>
        <w:jc w:val="both"/>
        <w:rPr>
          <w:sz w:val="22"/>
          <w:szCs w:val="22"/>
          <w:lang w:val="es-MX"/>
        </w:rPr>
      </w:pPr>
    </w:p>
    <w:p w:rsidR="00017765" w:rsidRPr="00BF18F4" w:rsidRDefault="00235CD8" w:rsidP="00E070D4">
      <w:pPr>
        <w:pStyle w:val="Textoindependiente"/>
        <w:spacing w:before="1"/>
        <w:ind w:left="102" w:right="118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 xml:space="preserve">Incendio, </w:t>
      </w:r>
      <w:r w:rsidR="00351E23" w:rsidRPr="00BF18F4">
        <w:rPr>
          <w:sz w:val="22"/>
          <w:szCs w:val="22"/>
          <w:lang w:val="es-MX"/>
        </w:rPr>
        <w:t>rayo</w:t>
      </w:r>
      <w:r w:rsidRPr="00BF18F4">
        <w:rPr>
          <w:sz w:val="22"/>
          <w:szCs w:val="22"/>
          <w:lang w:val="es-MX"/>
        </w:rPr>
        <w:t>, explosión, inundación, granizo, helada, impericia, sabotaje, descuido, errores de construcción, humo hollín, fallas de montaje, cuerpos extraños, hundimiento de terreno,</w:t>
      </w:r>
      <w:r w:rsidRPr="00BF18F4">
        <w:rPr>
          <w:spacing w:val="-6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gases,</w:t>
      </w:r>
      <w:r w:rsidRPr="00BF18F4">
        <w:rPr>
          <w:spacing w:val="-8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líquidos,</w:t>
      </w:r>
      <w:r w:rsidRPr="00BF18F4">
        <w:rPr>
          <w:spacing w:val="-8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humo,</w:t>
      </w:r>
      <w:r w:rsidRPr="00BF18F4">
        <w:rPr>
          <w:spacing w:val="-8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acción</w:t>
      </w:r>
      <w:r w:rsidRPr="00BF18F4">
        <w:rPr>
          <w:spacing w:val="-8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del</w:t>
      </w:r>
      <w:r w:rsidRPr="00BF18F4">
        <w:rPr>
          <w:spacing w:val="-8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agua,</w:t>
      </w:r>
      <w:r w:rsidRPr="00BF18F4">
        <w:rPr>
          <w:spacing w:val="-8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humedad,</w:t>
      </w:r>
      <w:r w:rsidRPr="00BF18F4">
        <w:rPr>
          <w:spacing w:val="-8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defectos</w:t>
      </w:r>
      <w:r w:rsidRPr="00BF18F4">
        <w:rPr>
          <w:spacing w:val="-8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</w:t>
      </w:r>
      <w:r w:rsidRPr="00BF18F4">
        <w:rPr>
          <w:spacing w:val="-9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fabricación,</w:t>
      </w:r>
      <w:r w:rsidRPr="00BF18F4">
        <w:rPr>
          <w:spacing w:val="-8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errores</w:t>
      </w:r>
      <w:r w:rsidRPr="00BF18F4">
        <w:rPr>
          <w:spacing w:val="-8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 xml:space="preserve">en </w:t>
      </w:r>
      <w:r w:rsidR="00351E23" w:rsidRPr="00BF18F4">
        <w:rPr>
          <w:sz w:val="22"/>
          <w:szCs w:val="22"/>
          <w:lang w:val="es-MX"/>
        </w:rPr>
        <w:t>Diseño</w:t>
      </w:r>
      <w:r w:rsidRPr="00BF18F4">
        <w:rPr>
          <w:sz w:val="22"/>
          <w:szCs w:val="22"/>
          <w:lang w:val="es-MX"/>
        </w:rPr>
        <w:t>, errores de manejo, descuido, negligencia robo y otros</w:t>
      </w:r>
      <w:r w:rsidRPr="00BF18F4">
        <w:rPr>
          <w:spacing w:val="-16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accidentes.</w:t>
      </w:r>
    </w:p>
    <w:p w:rsidR="00017765" w:rsidRPr="00BF18F4" w:rsidRDefault="00017765" w:rsidP="007449EA">
      <w:pPr>
        <w:pStyle w:val="Textoindependiente"/>
        <w:jc w:val="both"/>
        <w:rPr>
          <w:sz w:val="22"/>
          <w:szCs w:val="22"/>
          <w:lang w:val="es-MX"/>
        </w:rPr>
      </w:pPr>
    </w:p>
    <w:p w:rsidR="00017765" w:rsidRPr="00BF18F4" w:rsidRDefault="00235CD8" w:rsidP="007449EA">
      <w:pPr>
        <w:pStyle w:val="Prrafodelista"/>
        <w:numPr>
          <w:ilvl w:val="0"/>
          <w:numId w:val="2"/>
        </w:numPr>
        <w:tabs>
          <w:tab w:val="left" w:pos="1182"/>
        </w:tabs>
        <w:jc w:val="both"/>
        <w:rPr>
          <w:lang w:val="es-MX"/>
        </w:rPr>
      </w:pPr>
      <w:r w:rsidRPr="00BF18F4">
        <w:rPr>
          <w:lang w:val="es-MX"/>
        </w:rPr>
        <w:t>Riesgos</w:t>
      </w:r>
      <w:r w:rsidRPr="00BF18F4">
        <w:rPr>
          <w:spacing w:val="-6"/>
          <w:lang w:val="es-MX"/>
        </w:rPr>
        <w:t xml:space="preserve"> </w:t>
      </w:r>
      <w:r w:rsidR="00351E23" w:rsidRPr="00BF18F4">
        <w:rPr>
          <w:lang w:val="es-MX"/>
        </w:rPr>
        <w:t>adicionales</w:t>
      </w:r>
      <w:r w:rsidRPr="00BF18F4">
        <w:rPr>
          <w:lang w:val="es-MX"/>
        </w:rPr>
        <w:t>.</w:t>
      </w:r>
    </w:p>
    <w:p w:rsidR="00017765" w:rsidRPr="00BF18F4" w:rsidRDefault="00017765" w:rsidP="007449EA">
      <w:pPr>
        <w:pStyle w:val="Textoindependiente"/>
        <w:spacing w:before="11"/>
        <w:jc w:val="both"/>
        <w:rPr>
          <w:sz w:val="22"/>
          <w:szCs w:val="22"/>
          <w:lang w:val="es-MX"/>
        </w:rPr>
      </w:pPr>
    </w:p>
    <w:p w:rsidR="00017765" w:rsidRPr="00BF18F4" w:rsidRDefault="00235CD8" w:rsidP="00E070D4">
      <w:pPr>
        <w:pStyle w:val="Textoindependiente"/>
        <w:ind w:left="102" w:right="119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 xml:space="preserve">Terremoto, huracán, hurto, huelgas, gastos extraordinarios para mantener la operación con </w:t>
      </w:r>
      <w:r w:rsidR="00351E23" w:rsidRPr="00BF18F4">
        <w:rPr>
          <w:sz w:val="22"/>
          <w:szCs w:val="22"/>
          <w:lang w:val="es-MX"/>
        </w:rPr>
        <w:t xml:space="preserve">equipo </w:t>
      </w:r>
      <w:r w:rsidRPr="00BF18F4">
        <w:rPr>
          <w:sz w:val="22"/>
          <w:szCs w:val="22"/>
          <w:lang w:val="es-MX"/>
        </w:rPr>
        <w:t xml:space="preserve">sustituto y </w:t>
      </w:r>
      <w:r w:rsidR="00351E23" w:rsidRPr="00BF18F4">
        <w:rPr>
          <w:sz w:val="22"/>
          <w:szCs w:val="22"/>
          <w:lang w:val="es-MX"/>
        </w:rPr>
        <w:t xml:space="preserve">equipo </w:t>
      </w:r>
      <w:r w:rsidRPr="00BF18F4">
        <w:rPr>
          <w:sz w:val="22"/>
          <w:szCs w:val="22"/>
          <w:lang w:val="es-MX"/>
        </w:rPr>
        <w:t>móvil.</w:t>
      </w:r>
    </w:p>
    <w:p w:rsidR="00017765" w:rsidRPr="00BF18F4" w:rsidRDefault="00017765" w:rsidP="007449EA">
      <w:pPr>
        <w:pStyle w:val="Textoindependiente"/>
        <w:jc w:val="both"/>
        <w:rPr>
          <w:sz w:val="22"/>
          <w:szCs w:val="22"/>
          <w:lang w:val="es-MX"/>
        </w:rPr>
      </w:pPr>
    </w:p>
    <w:p w:rsidR="00017765" w:rsidRPr="00BF18F4" w:rsidRDefault="00235CD8" w:rsidP="007449EA">
      <w:pPr>
        <w:pStyle w:val="Prrafodelista"/>
        <w:numPr>
          <w:ilvl w:val="0"/>
          <w:numId w:val="2"/>
        </w:numPr>
        <w:tabs>
          <w:tab w:val="left" w:pos="1182"/>
        </w:tabs>
        <w:jc w:val="both"/>
        <w:rPr>
          <w:lang w:val="es-MX"/>
        </w:rPr>
      </w:pPr>
      <w:r w:rsidRPr="00BF18F4">
        <w:rPr>
          <w:lang w:val="es-MX"/>
        </w:rPr>
        <w:t xml:space="preserve">Rotura de </w:t>
      </w:r>
      <w:r w:rsidR="00351E23" w:rsidRPr="00BF18F4">
        <w:rPr>
          <w:lang w:val="es-MX"/>
        </w:rPr>
        <w:t xml:space="preserve">maquinaria </w:t>
      </w:r>
      <w:r w:rsidRPr="00BF18F4">
        <w:rPr>
          <w:lang w:val="es-MX"/>
        </w:rPr>
        <w:t xml:space="preserve">y </w:t>
      </w:r>
      <w:r w:rsidR="00351E23" w:rsidRPr="00BF18F4">
        <w:rPr>
          <w:lang w:val="es-MX"/>
        </w:rPr>
        <w:t xml:space="preserve">equipo </w:t>
      </w:r>
      <w:r w:rsidRPr="00BF18F4">
        <w:rPr>
          <w:lang w:val="es-MX"/>
        </w:rPr>
        <w:t>a</w:t>
      </w:r>
      <w:r w:rsidRPr="00BF18F4">
        <w:rPr>
          <w:spacing w:val="-9"/>
          <w:lang w:val="es-MX"/>
        </w:rPr>
        <w:t xml:space="preserve"> </w:t>
      </w:r>
      <w:r w:rsidR="00351E23" w:rsidRPr="00BF18F4">
        <w:rPr>
          <w:lang w:val="es-MX"/>
        </w:rPr>
        <w:t>presión</w:t>
      </w:r>
      <w:r w:rsidRPr="00BF18F4">
        <w:rPr>
          <w:lang w:val="es-MX"/>
        </w:rPr>
        <w:t>.</w:t>
      </w:r>
    </w:p>
    <w:p w:rsidR="00017765" w:rsidRPr="00BF18F4" w:rsidRDefault="00017765" w:rsidP="007449EA">
      <w:pPr>
        <w:pStyle w:val="Textoindependiente"/>
        <w:spacing w:before="11"/>
        <w:jc w:val="both"/>
        <w:rPr>
          <w:sz w:val="22"/>
          <w:szCs w:val="22"/>
          <w:lang w:val="es-MX"/>
        </w:rPr>
      </w:pPr>
    </w:p>
    <w:p w:rsidR="00017765" w:rsidRPr="00BF18F4" w:rsidRDefault="00235CD8" w:rsidP="00E070D4">
      <w:pPr>
        <w:pStyle w:val="Textoindependiente"/>
        <w:ind w:left="102" w:right="116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 xml:space="preserve">Impericia, descuido, sabotaje, corto circuito, arcos voltaicos, errores en </w:t>
      </w:r>
      <w:r w:rsidR="00351E23" w:rsidRPr="00BF18F4">
        <w:rPr>
          <w:sz w:val="22"/>
          <w:szCs w:val="22"/>
          <w:lang w:val="es-MX"/>
        </w:rPr>
        <w:t>Diseño</w:t>
      </w:r>
      <w:r w:rsidRPr="00BF18F4">
        <w:rPr>
          <w:sz w:val="22"/>
          <w:szCs w:val="22"/>
          <w:lang w:val="es-MX"/>
        </w:rPr>
        <w:t xml:space="preserve">, Defectos de construcción, Defectos de mano de obra y montaje incorrecto, rotura debido a fuerza centrífuga, cuerpos extraños que se introduzcan en los </w:t>
      </w:r>
      <w:r w:rsidR="00351E23" w:rsidRPr="00BF18F4">
        <w:rPr>
          <w:sz w:val="22"/>
          <w:szCs w:val="22"/>
          <w:lang w:val="es-MX"/>
        </w:rPr>
        <w:t xml:space="preserve">Bienes </w:t>
      </w:r>
      <w:r w:rsidRPr="00BF18F4">
        <w:rPr>
          <w:sz w:val="22"/>
          <w:szCs w:val="22"/>
          <w:lang w:val="es-MX"/>
        </w:rPr>
        <w:t>y otro tipo de riesgos.</w:t>
      </w:r>
    </w:p>
    <w:p w:rsidR="00017765" w:rsidRPr="00BF18F4" w:rsidRDefault="00017765" w:rsidP="007449EA">
      <w:pPr>
        <w:pStyle w:val="Textoindependiente"/>
        <w:spacing w:before="4"/>
        <w:jc w:val="both"/>
        <w:rPr>
          <w:sz w:val="22"/>
          <w:szCs w:val="22"/>
          <w:lang w:val="es-MX"/>
        </w:rPr>
      </w:pPr>
    </w:p>
    <w:p w:rsidR="00017765" w:rsidRPr="00BF18F4" w:rsidRDefault="00235CD8" w:rsidP="007449EA">
      <w:pPr>
        <w:pStyle w:val="Ttulo1"/>
        <w:numPr>
          <w:ilvl w:val="1"/>
          <w:numId w:val="6"/>
        </w:numPr>
        <w:tabs>
          <w:tab w:val="left" w:pos="1517"/>
          <w:tab w:val="left" w:pos="1518"/>
        </w:tabs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Suma</w:t>
      </w:r>
      <w:r w:rsidRPr="00BF18F4">
        <w:rPr>
          <w:spacing w:val="-8"/>
          <w:sz w:val="22"/>
          <w:szCs w:val="22"/>
          <w:lang w:val="es-MX"/>
        </w:rPr>
        <w:t xml:space="preserve"> </w:t>
      </w:r>
      <w:r w:rsidR="00351E23" w:rsidRPr="00BF18F4">
        <w:rPr>
          <w:sz w:val="22"/>
          <w:szCs w:val="22"/>
          <w:lang w:val="es-MX"/>
        </w:rPr>
        <w:t>asegurada</w:t>
      </w:r>
      <w:r w:rsidRPr="00BF18F4">
        <w:rPr>
          <w:sz w:val="22"/>
          <w:szCs w:val="22"/>
          <w:lang w:val="es-MX"/>
        </w:rPr>
        <w:t>.</w:t>
      </w:r>
    </w:p>
    <w:p w:rsidR="00017765" w:rsidRPr="00BF18F4" w:rsidRDefault="00017765" w:rsidP="007449EA">
      <w:pPr>
        <w:pStyle w:val="Textoindependiente"/>
        <w:spacing w:before="6"/>
        <w:jc w:val="both"/>
        <w:rPr>
          <w:b/>
          <w:sz w:val="22"/>
          <w:szCs w:val="22"/>
          <w:lang w:val="es-MX"/>
        </w:rPr>
      </w:pPr>
    </w:p>
    <w:p w:rsidR="00017765" w:rsidRPr="00BF18F4" w:rsidRDefault="00235CD8" w:rsidP="00E070D4">
      <w:pPr>
        <w:pStyle w:val="Textoindependiente"/>
        <w:ind w:left="102" w:right="122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 xml:space="preserve">Es requisito indispensable que los valores declarados representen el valor de reposición de los </w:t>
      </w:r>
      <w:r w:rsidR="00351E23" w:rsidRPr="00BF18F4">
        <w:rPr>
          <w:sz w:val="22"/>
          <w:szCs w:val="22"/>
          <w:lang w:val="es-MX"/>
        </w:rPr>
        <w:t>Bienes</w:t>
      </w:r>
      <w:r w:rsidRPr="00BF18F4">
        <w:rPr>
          <w:sz w:val="22"/>
          <w:szCs w:val="22"/>
          <w:lang w:val="es-MX"/>
        </w:rPr>
        <w:t>.</w:t>
      </w:r>
    </w:p>
    <w:p w:rsidR="00017765" w:rsidRPr="00BF18F4" w:rsidRDefault="00017765" w:rsidP="007449EA">
      <w:pPr>
        <w:pStyle w:val="Textoindependiente"/>
        <w:spacing w:before="4"/>
        <w:jc w:val="both"/>
        <w:rPr>
          <w:sz w:val="22"/>
          <w:szCs w:val="22"/>
          <w:lang w:val="es-MX"/>
        </w:rPr>
      </w:pPr>
    </w:p>
    <w:p w:rsidR="00017765" w:rsidRPr="00BF18F4" w:rsidRDefault="00235CD8" w:rsidP="007449EA">
      <w:pPr>
        <w:pStyle w:val="Ttulo1"/>
        <w:numPr>
          <w:ilvl w:val="1"/>
          <w:numId w:val="6"/>
        </w:numPr>
        <w:tabs>
          <w:tab w:val="left" w:pos="1517"/>
          <w:tab w:val="left" w:pos="1518"/>
        </w:tabs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 xml:space="preserve">Bases de </w:t>
      </w:r>
      <w:r w:rsidR="00351E23" w:rsidRPr="00BF18F4">
        <w:rPr>
          <w:sz w:val="22"/>
          <w:szCs w:val="22"/>
          <w:lang w:val="es-MX"/>
        </w:rPr>
        <w:t xml:space="preserve">valuación </w:t>
      </w:r>
      <w:r w:rsidRPr="00BF18F4">
        <w:rPr>
          <w:sz w:val="22"/>
          <w:szCs w:val="22"/>
          <w:lang w:val="es-MX"/>
        </w:rPr>
        <w:t>para la indemnización de</w:t>
      </w:r>
      <w:r w:rsidRPr="00BF18F4">
        <w:rPr>
          <w:spacing w:val="-14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daños.</w:t>
      </w:r>
    </w:p>
    <w:p w:rsidR="00017765" w:rsidRPr="00BF18F4" w:rsidRDefault="00017765" w:rsidP="007449EA">
      <w:pPr>
        <w:pStyle w:val="Textoindependiente"/>
        <w:spacing w:before="6"/>
        <w:jc w:val="both"/>
        <w:rPr>
          <w:b/>
          <w:sz w:val="22"/>
          <w:szCs w:val="22"/>
          <w:lang w:val="es-MX"/>
        </w:rPr>
      </w:pPr>
    </w:p>
    <w:p w:rsidR="00017765" w:rsidRPr="00BF18F4" w:rsidRDefault="00235CD8" w:rsidP="007449EA">
      <w:pPr>
        <w:pStyle w:val="Textoindependiente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Los</w:t>
      </w:r>
      <w:r w:rsidRPr="00BF18F4">
        <w:rPr>
          <w:spacing w:val="-4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pagos</w:t>
      </w:r>
      <w:r w:rsidRPr="00BF18F4">
        <w:rPr>
          <w:spacing w:val="-4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</w:t>
      </w:r>
      <w:r w:rsidRPr="00BF18F4">
        <w:rPr>
          <w:spacing w:val="-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los</w:t>
      </w:r>
      <w:r w:rsidRPr="00BF18F4">
        <w:rPr>
          <w:spacing w:val="-3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siniestros</w:t>
      </w:r>
      <w:r w:rsidRPr="00BF18F4">
        <w:rPr>
          <w:spacing w:val="-4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</w:t>
      </w:r>
      <w:r w:rsidRPr="00BF18F4">
        <w:rPr>
          <w:spacing w:val="-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daños</w:t>
      </w:r>
      <w:r w:rsidRPr="00BF18F4">
        <w:rPr>
          <w:spacing w:val="-4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materiales</w:t>
      </w:r>
      <w:r w:rsidRPr="00BF18F4">
        <w:rPr>
          <w:spacing w:val="-2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deberán</w:t>
      </w:r>
      <w:r w:rsidRPr="00BF18F4">
        <w:rPr>
          <w:spacing w:val="-2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realizarse</w:t>
      </w:r>
      <w:r w:rsidRPr="00BF18F4">
        <w:rPr>
          <w:spacing w:val="-3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al</w:t>
      </w:r>
      <w:r w:rsidRPr="00BF18F4">
        <w:rPr>
          <w:spacing w:val="-3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costo</w:t>
      </w:r>
      <w:r w:rsidRPr="00BF18F4">
        <w:rPr>
          <w:spacing w:val="-2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que</w:t>
      </w:r>
      <w:r w:rsidRPr="00BF18F4">
        <w:rPr>
          <w:spacing w:val="-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sea</w:t>
      </w:r>
      <w:r w:rsidRPr="00BF18F4">
        <w:rPr>
          <w:spacing w:val="-3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necesario desembolsar</w:t>
      </w:r>
      <w:r w:rsidRPr="00BF18F4">
        <w:rPr>
          <w:spacing w:val="-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para</w:t>
      </w:r>
      <w:r w:rsidRPr="00BF18F4">
        <w:rPr>
          <w:spacing w:val="-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la</w:t>
      </w:r>
      <w:r w:rsidRPr="00BF18F4">
        <w:rPr>
          <w:spacing w:val="-4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reparación</w:t>
      </w:r>
      <w:r w:rsidRPr="00BF18F4">
        <w:rPr>
          <w:spacing w:val="-3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o</w:t>
      </w:r>
      <w:r w:rsidRPr="00BF18F4">
        <w:rPr>
          <w:spacing w:val="-2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reposición</w:t>
      </w:r>
      <w:r w:rsidRPr="00BF18F4">
        <w:rPr>
          <w:spacing w:val="-3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</w:t>
      </w:r>
      <w:r w:rsidRPr="00BF18F4">
        <w:rPr>
          <w:spacing w:val="-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un</w:t>
      </w:r>
      <w:r w:rsidRPr="00BF18F4">
        <w:rPr>
          <w:spacing w:val="-4"/>
          <w:sz w:val="22"/>
          <w:szCs w:val="22"/>
          <w:lang w:val="es-MX"/>
        </w:rPr>
        <w:t xml:space="preserve"> </w:t>
      </w:r>
      <w:r w:rsidR="00351E23" w:rsidRPr="00BF18F4">
        <w:rPr>
          <w:sz w:val="22"/>
          <w:szCs w:val="22"/>
          <w:lang w:val="es-MX"/>
        </w:rPr>
        <w:t>Bien</w:t>
      </w:r>
      <w:r w:rsidR="00351E23" w:rsidRPr="00BF18F4">
        <w:rPr>
          <w:spacing w:val="-4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nuevo</w:t>
      </w:r>
      <w:r w:rsidRPr="00BF18F4">
        <w:rPr>
          <w:spacing w:val="-4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</w:t>
      </w:r>
      <w:r w:rsidRPr="00BF18F4">
        <w:rPr>
          <w:spacing w:val="-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la</w:t>
      </w:r>
      <w:r w:rsidRPr="00BF18F4">
        <w:rPr>
          <w:spacing w:val="-4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misma</w:t>
      </w:r>
      <w:r w:rsidRPr="00BF18F4">
        <w:rPr>
          <w:spacing w:val="-4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clase</w:t>
      </w:r>
      <w:r w:rsidRPr="00BF18F4">
        <w:rPr>
          <w:spacing w:val="-3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y</w:t>
      </w:r>
      <w:r w:rsidRPr="00BF18F4">
        <w:rPr>
          <w:spacing w:val="-9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 xml:space="preserve">capacidad del </w:t>
      </w:r>
      <w:r w:rsidR="00351E23" w:rsidRPr="00BF18F4">
        <w:rPr>
          <w:sz w:val="22"/>
          <w:szCs w:val="22"/>
          <w:lang w:val="es-MX"/>
        </w:rPr>
        <w:t xml:space="preserve">Equipo </w:t>
      </w:r>
      <w:r w:rsidRPr="00BF18F4">
        <w:rPr>
          <w:sz w:val="22"/>
          <w:szCs w:val="22"/>
          <w:lang w:val="es-MX"/>
        </w:rPr>
        <w:t>/ maquina afectada: Valor de</w:t>
      </w:r>
      <w:r w:rsidRPr="00BF18F4">
        <w:rPr>
          <w:spacing w:val="-8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Reposición.</w:t>
      </w:r>
    </w:p>
    <w:p w:rsidR="00017765" w:rsidRPr="00BF18F4" w:rsidRDefault="00017765" w:rsidP="007449EA">
      <w:pPr>
        <w:pStyle w:val="Textoindependiente"/>
        <w:jc w:val="both"/>
        <w:rPr>
          <w:sz w:val="22"/>
          <w:szCs w:val="22"/>
          <w:lang w:val="es-MX"/>
        </w:rPr>
      </w:pPr>
    </w:p>
    <w:p w:rsidR="00017765" w:rsidRPr="00BF18F4" w:rsidRDefault="00017765" w:rsidP="007449EA">
      <w:pPr>
        <w:pStyle w:val="Textoindependiente"/>
        <w:spacing w:before="10"/>
        <w:jc w:val="both"/>
        <w:rPr>
          <w:sz w:val="22"/>
          <w:szCs w:val="22"/>
          <w:lang w:val="es-MX"/>
        </w:rPr>
      </w:pPr>
    </w:p>
    <w:p w:rsidR="00017765" w:rsidRPr="00BF18F4" w:rsidRDefault="00235CD8" w:rsidP="007449EA">
      <w:pPr>
        <w:pStyle w:val="Ttulo1"/>
        <w:numPr>
          <w:ilvl w:val="1"/>
          <w:numId w:val="6"/>
        </w:numPr>
        <w:tabs>
          <w:tab w:val="left" w:pos="1517"/>
          <w:tab w:val="left" w:pos="1518"/>
        </w:tabs>
        <w:spacing w:before="1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Deducible.</w:t>
      </w:r>
    </w:p>
    <w:p w:rsidR="00017765" w:rsidRPr="00BF18F4" w:rsidRDefault="00017765" w:rsidP="007449EA">
      <w:pPr>
        <w:pStyle w:val="Textoindependiente"/>
        <w:spacing w:before="6"/>
        <w:jc w:val="both"/>
        <w:rPr>
          <w:b/>
          <w:sz w:val="22"/>
          <w:szCs w:val="22"/>
          <w:lang w:val="es-MX"/>
        </w:rPr>
      </w:pPr>
    </w:p>
    <w:p w:rsidR="00017765" w:rsidRPr="00BF18F4" w:rsidRDefault="00235CD8" w:rsidP="007449EA">
      <w:pPr>
        <w:pStyle w:val="Textoindependiente"/>
        <w:spacing w:before="1"/>
        <w:ind w:left="102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En</w:t>
      </w:r>
      <w:r w:rsidRPr="00BF18F4">
        <w:rPr>
          <w:spacing w:val="-9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caso</w:t>
      </w:r>
      <w:r w:rsidRPr="00BF18F4">
        <w:rPr>
          <w:spacing w:val="-8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</w:t>
      </w:r>
      <w:r w:rsidRPr="00BF18F4">
        <w:rPr>
          <w:spacing w:val="-7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reclamación</w:t>
      </w:r>
      <w:r w:rsidRPr="00BF18F4">
        <w:rPr>
          <w:spacing w:val="-6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al</w:t>
      </w:r>
      <w:r w:rsidRPr="00BF18F4">
        <w:rPr>
          <w:spacing w:val="-8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amparo</w:t>
      </w:r>
      <w:r w:rsidRPr="00BF18F4">
        <w:rPr>
          <w:spacing w:val="-9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</w:t>
      </w:r>
      <w:r w:rsidRPr="00BF18F4">
        <w:rPr>
          <w:spacing w:val="-10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la</w:t>
      </w:r>
      <w:r w:rsidRPr="00BF18F4">
        <w:rPr>
          <w:spacing w:val="-10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presente</w:t>
      </w:r>
      <w:r w:rsidRPr="00BF18F4">
        <w:rPr>
          <w:spacing w:val="-8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sección,</w:t>
      </w:r>
      <w:r w:rsidRPr="00BF18F4">
        <w:rPr>
          <w:spacing w:val="-9"/>
          <w:sz w:val="22"/>
          <w:szCs w:val="22"/>
          <w:lang w:val="es-MX"/>
        </w:rPr>
        <w:t xml:space="preserve"> </w:t>
      </w:r>
      <w:r w:rsidR="00407C0D" w:rsidRPr="00BF18F4">
        <w:rPr>
          <w:spacing w:val="-9"/>
          <w:sz w:val="22"/>
          <w:szCs w:val="22"/>
          <w:lang w:val="es-MX"/>
        </w:rPr>
        <w:t xml:space="preserve">los deducibles </w:t>
      </w:r>
      <w:r w:rsidRPr="00BF18F4">
        <w:rPr>
          <w:sz w:val="22"/>
          <w:szCs w:val="22"/>
          <w:lang w:val="es-MX"/>
        </w:rPr>
        <w:t>quedarán</w:t>
      </w:r>
      <w:r w:rsidRPr="00BF18F4">
        <w:rPr>
          <w:spacing w:val="-6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a</w:t>
      </w:r>
      <w:r w:rsidRPr="00BF18F4">
        <w:rPr>
          <w:spacing w:val="-10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cargo</w:t>
      </w:r>
      <w:r w:rsidRPr="00BF18F4">
        <w:rPr>
          <w:spacing w:val="-9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del</w:t>
      </w:r>
      <w:r w:rsidRPr="00BF18F4">
        <w:rPr>
          <w:spacing w:val="-8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Desarrollador.</w:t>
      </w:r>
    </w:p>
    <w:p w:rsidR="00017765" w:rsidRPr="00BF18F4" w:rsidRDefault="00017765" w:rsidP="007449EA">
      <w:pPr>
        <w:pStyle w:val="Textoindependiente"/>
        <w:jc w:val="both"/>
        <w:rPr>
          <w:sz w:val="22"/>
          <w:szCs w:val="22"/>
          <w:lang w:val="es-MX"/>
        </w:rPr>
      </w:pPr>
    </w:p>
    <w:p w:rsidR="00017765" w:rsidRPr="00BF18F4" w:rsidRDefault="00235CD8" w:rsidP="007449EA">
      <w:pPr>
        <w:pStyle w:val="Ttulo1"/>
        <w:numPr>
          <w:ilvl w:val="0"/>
          <w:numId w:val="6"/>
        </w:numPr>
        <w:tabs>
          <w:tab w:val="left" w:pos="774"/>
        </w:tabs>
        <w:spacing w:before="189"/>
        <w:ind w:left="774" w:hanging="312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u w:val="thick"/>
          <w:lang w:val="es-MX"/>
        </w:rPr>
        <w:t>SEGURO DE RESPONSABILIDAD CIVIL</w:t>
      </w:r>
      <w:r w:rsidRPr="00BF18F4">
        <w:rPr>
          <w:spacing w:val="-6"/>
          <w:sz w:val="22"/>
          <w:szCs w:val="22"/>
          <w:u w:val="thick"/>
          <w:lang w:val="es-MX"/>
        </w:rPr>
        <w:t xml:space="preserve"> </w:t>
      </w:r>
      <w:r w:rsidRPr="00BF18F4">
        <w:rPr>
          <w:sz w:val="22"/>
          <w:szCs w:val="22"/>
          <w:u w:val="thick"/>
          <w:lang w:val="es-MX"/>
        </w:rPr>
        <w:t>GENERAL</w:t>
      </w:r>
      <w:r w:rsidRPr="00BF18F4">
        <w:rPr>
          <w:sz w:val="22"/>
          <w:szCs w:val="22"/>
          <w:lang w:val="es-MX"/>
        </w:rPr>
        <w:t>.</w:t>
      </w:r>
    </w:p>
    <w:p w:rsidR="00017765" w:rsidRPr="00BF18F4" w:rsidRDefault="00017765" w:rsidP="007449EA">
      <w:pPr>
        <w:pStyle w:val="Textoindependiente"/>
        <w:jc w:val="both"/>
        <w:rPr>
          <w:b/>
          <w:sz w:val="22"/>
          <w:szCs w:val="22"/>
          <w:lang w:val="es-MX"/>
        </w:rPr>
      </w:pPr>
    </w:p>
    <w:p w:rsidR="00017765" w:rsidRPr="00BF18F4" w:rsidRDefault="00017765" w:rsidP="007449EA">
      <w:pPr>
        <w:pStyle w:val="Textoindependiente"/>
        <w:spacing w:before="9"/>
        <w:jc w:val="both"/>
        <w:rPr>
          <w:b/>
          <w:sz w:val="22"/>
          <w:szCs w:val="22"/>
          <w:lang w:val="es-MX"/>
        </w:rPr>
      </w:pPr>
    </w:p>
    <w:p w:rsidR="00017765" w:rsidRPr="00BF18F4" w:rsidRDefault="00235CD8" w:rsidP="00E070D4">
      <w:pPr>
        <w:pStyle w:val="Textoindependiente"/>
        <w:spacing w:before="90"/>
        <w:ind w:left="102" w:right="121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El Desarrollador deberá obtener a su propia cuenta</w:t>
      </w:r>
      <w:r w:rsidR="00351E23" w:rsidRPr="00BF18F4">
        <w:rPr>
          <w:sz w:val="22"/>
          <w:szCs w:val="22"/>
          <w:lang w:val="es-MX"/>
        </w:rPr>
        <w:t>,</w:t>
      </w:r>
      <w:r w:rsidRPr="00BF18F4">
        <w:rPr>
          <w:sz w:val="22"/>
          <w:szCs w:val="22"/>
          <w:lang w:val="es-MX"/>
        </w:rPr>
        <w:t xml:space="preserve"> costo y antes de la Fecha Programada de Inicio de Servicios, el Seguro de </w:t>
      </w:r>
      <w:r w:rsidR="00351E23" w:rsidRPr="00BF18F4">
        <w:rPr>
          <w:sz w:val="22"/>
          <w:szCs w:val="22"/>
          <w:lang w:val="es-MX"/>
        </w:rPr>
        <w:t xml:space="preserve">responsabilidad civil general </w:t>
      </w:r>
      <w:r w:rsidRPr="00BF18F4">
        <w:rPr>
          <w:sz w:val="22"/>
          <w:szCs w:val="22"/>
          <w:lang w:val="es-MX"/>
        </w:rPr>
        <w:t>el cual deberá mantener vigente</w:t>
      </w:r>
      <w:r w:rsidRPr="00BF18F4">
        <w:rPr>
          <w:spacing w:val="-7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desde</w:t>
      </w:r>
      <w:r w:rsidRPr="00BF18F4">
        <w:rPr>
          <w:spacing w:val="-7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la</w:t>
      </w:r>
      <w:r w:rsidRPr="00BF18F4">
        <w:rPr>
          <w:spacing w:val="-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Fecha</w:t>
      </w:r>
      <w:r w:rsidRPr="00BF18F4">
        <w:rPr>
          <w:spacing w:val="-7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</w:t>
      </w:r>
      <w:r w:rsidRPr="00BF18F4">
        <w:rPr>
          <w:spacing w:val="-4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Inicio</w:t>
      </w:r>
      <w:r w:rsidRPr="00BF18F4">
        <w:rPr>
          <w:spacing w:val="-6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</w:t>
      </w:r>
      <w:r w:rsidRPr="00BF18F4">
        <w:rPr>
          <w:spacing w:val="-7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Servicios</w:t>
      </w:r>
      <w:r w:rsidRPr="00BF18F4">
        <w:rPr>
          <w:spacing w:val="-6"/>
          <w:sz w:val="22"/>
          <w:szCs w:val="22"/>
          <w:lang w:val="es-MX"/>
        </w:rPr>
        <w:t xml:space="preserve"> </w:t>
      </w:r>
      <w:r w:rsidR="00751A76" w:rsidRPr="00BF18F4">
        <w:rPr>
          <w:sz w:val="22"/>
          <w:szCs w:val="22"/>
          <w:lang w:val="es-MX"/>
        </w:rPr>
        <w:t>complementarios</w:t>
      </w:r>
      <w:r w:rsidR="00751A76" w:rsidRPr="00BF18F4">
        <w:rPr>
          <w:spacing w:val="-6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a</w:t>
      </w:r>
      <w:r w:rsidRPr="00BF18F4">
        <w:rPr>
          <w:spacing w:val="-6"/>
          <w:sz w:val="22"/>
          <w:szCs w:val="22"/>
          <w:lang w:val="es-MX"/>
        </w:rPr>
        <w:t xml:space="preserve"> </w:t>
      </w:r>
      <w:r w:rsidR="00751A76" w:rsidRPr="00BF18F4">
        <w:rPr>
          <w:sz w:val="22"/>
          <w:szCs w:val="22"/>
          <w:lang w:val="es-MX"/>
        </w:rPr>
        <w:t>servicios</w:t>
      </w:r>
      <w:r w:rsidR="00751A76" w:rsidRPr="00BF18F4">
        <w:rPr>
          <w:spacing w:val="-6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</w:t>
      </w:r>
      <w:r w:rsidRPr="00BF18F4">
        <w:rPr>
          <w:spacing w:val="-7"/>
          <w:sz w:val="22"/>
          <w:szCs w:val="22"/>
          <w:lang w:val="es-MX"/>
        </w:rPr>
        <w:t xml:space="preserve"> </w:t>
      </w:r>
      <w:r w:rsidR="00751A76" w:rsidRPr="00BF18F4">
        <w:rPr>
          <w:sz w:val="22"/>
          <w:szCs w:val="22"/>
          <w:lang w:val="es-MX"/>
        </w:rPr>
        <w:t xml:space="preserve">asistencia médica </w:t>
      </w:r>
      <w:r w:rsidRPr="00BF18F4">
        <w:rPr>
          <w:sz w:val="22"/>
          <w:szCs w:val="22"/>
          <w:lang w:val="es-MX"/>
        </w:rPr>
        <w:t>y renovarlos anualmente durante la Vigencia del</w:t>
      </w:r>
      <w:r w:rsidRPr="00BF18F4">
        <w:rPr>
          <w:spacing w:val="-14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Proyecto.</w:t>
      </w:r>
    </w:p>
    <w:p w:rsidR="00017765" w:rsidRPr="00BF18F4" w:rsidRDefault="00017765" w:rsidP="007449EA">
      <w:pPr>
        <w:pStyle w:val="Textoindependiente"/>
        <w:spacing w:before="11"/>
        <w:jc w:val="both"/>
        <w:rPr>
          <w:sz w:val="22"/>
          <w:szCs w:val="22"/>
          <w:lang w:val="es-MX"/>
        </w:rPr>
      </w:pPr>
    </w:p>
    <w:p w:rsidR="00017765" w:rsidRPr="00BF18F4" w:rsidRDefault="00235CD8" w:rsidP="00E070D4">
      <w:pPr>
        <w:pStyle w:val="Textoindependiente"/>
        <w:ind w:left="102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Las coberturas son las siguientes:</w:t>
      </w:r>
    </w:p>
    <w:p w:rsidR="00017765" w:rsidRPr="00BF18F4" w:rsidRDefault="00017765" w:rsidP="007449EA">
      <w:pPr>
        <w:pStyle w:val="Textoindependiente"/>
        <w:jc w:val="both"/>
        <w:rPr>
          <w:sz w:val="22"/>
          <w:szCs w:val="22"/>
          <w:lang w:val="es-MX"/>
        </w:rPr>
      </w:pPr>
    </w:p>
    <w:p w:rsidR="00017765" w:rsidRPr="00BF18F4" w:rsidRDefault="00017765" w:rsidP="007449EA">
      <w:pPr>
        <w:pStyle w:val="Textoindependiente"/>
        <w:spacing w:before="4"/>
        <w:jc w:val="both"/>
        <w:rPr>
          <w:sz w:val="22"/>
          <w:szCs w:val="22"/>
          <w:lang w:val="es-MX"/>
        </w:rPr>
      </w:pPr>
    </w:p>
    <w:p w:rsidR="00017765" w:rsidRPr="00BF18F4" w:rsidRDefault="00235CD8" w:rsidP="007449EA">
      <w:pPr>
        <w:pStyle w:val="Ttulo1"/>
        <w:numPr>
          <w:ilvl w:val="1"/>
          <w:numId w:val="6"/>
        </w:numPr>
        <w:tabs>
          <w:tab w:val="left" w:pos="1517"/>
          <w:tab w:val="left" w:pos="1518"/>
        </w:tabs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 xml:space="preserve">Responsabilidad </w:t>
      </w:r>
      <w:r w:rsidR="00751A76" w:rsidRPr="00BF18F4">
        <w:rPr>
          <w:sz w:val="22"/>
          <w:szCs w:val="22"/>
          <w:lang w:val="es-MX"/>
        </w:rPr>
        <w:t>civil</w:t>
      </w:r>
      <w:r w:rsidR="00751A76" w:rsidRPr="00BF18F4">
        <w:rPr>
          <w:spacing w:val="-10"/>
          <w:sz w:val="22"/>
          <w:szCs w:val="22"/>
          <w:lang w:val="es-MX"/>
        </w:rPr>
        <w:t xml:space="preserve"> </w:t>
      </w:r>
      <w:r w:rsidR="00751A76" w:rsidRPr="00BF18F4">
        <w:rPr>
          <w:sz w:val="22"/>
          <w:szCs w:val="22"/>
          <w:lang w:val="es-MX"/>
        </w:rPr>
        <w:t>general</w:t>
      </w:r>
    </w:p>
    <w:p w:rsidR="00017765" w:rsidRPr="00BF18F4" w:rsidRDefault="00017765" w:rsidP="007449EA">
      <w:pPr>
        <w:pStyle w:val="Textoindependiente"/>
        <w:spacing w:before="6"/>
        <w:jc w:val="both"/>
        <w:rPr>
          <w:b/>
          <w:sz w:val="22"/>
          <w:szCs w:val="22"/>
          <w:lang w:val="es-MX"/>
        </w:rPr>
      </w:pPr>
    </w:p>
    <w:p w:rsidR="00017765" w:rsidRPr="00BF18F4" w:rsidRDefault="00235CD8" w:rsidP="00E070D4">
      <w:pPr>
        <w:pStyle w:val="Textoindependiente"/>
        <w:ind w:left="102" w:right="118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 xml:space="preserve">Interés asegurado: </w:t>
      </w:r>
      <w:r w:rsidR="00751A76" w:rsidRPr="00BF18F4">
        <w:rPr>
          <w:sz w:val="22"/>
          <w:szCs w:val="22"/>
          <w:lang w:val="es-MX"/>
        </w:rPr>
        <w:t xml:space="preserve">cubrirá </w:t>
      </w:r>
      <w:r w:rsidRPr="00BF18F4">
        <w:rPr>
          <w:sz w:val="22"/>
          <w:szCs w:val="22"/>
          <w:lang w:val="es-MX"/>
        </w:rPr>
        <w:t>los daños que el Desarrollador y/o quienes actúen en su nombre o contratados por él bajo el Contrato, ocasionen a terceros en sus bienes y en sus personas por hechos u omisiones no intencionales durante sus actividades relacionadas con el Contrato, siendo el Desarrollador el único responsable ante el Instituto.</w:t>
      </w:r>
    </w:p>
    <w:p w:rsidR="00017765" w:rsidRPr="00BF18F4" w:rsidRDefault="00017765" w:rsidP="007449EA">
      <w:pPr>
        <w:pStyle w:val="Textoindependiente"/>
        <w:spacing w:before="11"/>
        <w:jc w:val="both"/>
        <w:rPr>
          <w:sz w:val="22"/>
          <w:szCs w:val="22"/>
          <w:lang w:val="es-MX"/>
        </w:rPr>
      </w:pPr>
    </w:p>
    <w:p w:rsidR="00017765" w:rsidRPr="00BF18F4" w:rsidRDefault="00235CD8" w:rsidP="00E070D4">
      <w:pPr>
        <w:pStyle w:val="Textoindependiente"/>
        <w:ind w:left="102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Se deberán amparar</w:t>
      </w:r>
      <w:r w:rsidR="00F37D6B" w:rsidRPr="00BF18F4">
        <w:rPr>
          <w:sz w:val="22"/>
          <w:szCs w:val="22"/>
          <w:lang w:val="es-MX"/>
        </w:rPr>
        <w:t xml:space="preserve"> como mínimo</w:t>
      </w:r>
      <w:r w:rsidRPr="00BF18F4">
        <w:rPr>
          <w:sz w:val="22"/>
          <w:szCs w:val="22"/>
          <w:lang w:val="es-MX"/>
        </w:rPr>
        <w:t xml:space="preserve"> las siguientes coberturas:</w:t>
      </w:r>
    </w:p>
    <w:p w:rsidR="00017765" w:rsidRPr="00BF18F4" w:rsidRDefault="00017765" w:rsidP="007449EA">
      <w:pPr>
        <w:pStyle w:val="Textoindependiente"/>
        <w:spacing w:before="1"/>
        <w:jc w:val="both"/>
        <w:rPr>
          <w:sz w:val="22"/>
          <w:szCs w:val="22"/>
          <w:lang w:val="es-MX"/>
        </w:rPr>
      </w:pPr>
    </w:p>
    <w:p w:rsidR="00017765" w:rsidRPr="00BF18F4" w:rsidRDefault="00235CD8" w:rsidP="007449EA">
      <w:pPr>
        <w:pStyle w:val="Prrafodelista"/>
        <w:numPr>
          <w:ilvl w:val="2"/>
          <w:numId w:val="6"/>
        </w:numPr>
        <w:tabs>
          <w:tab w:val="left" w:pos="1901"/>
          <w:tab w:val="left" w:pos="1902"/>
        </w:tabs>
        <w:spacing w:line="293" w:lineRule="exact"/>
        <w:jc w:val="both"/>
        <w:rPr>
          <w:lang w:val="es-MX"/>
        </w:rPr>
      </w:pPr>
      <w:r w:rsidRPr="00BF18F4">
        <w:rPr>
          <w:lang w:val="es-MX"/>
        </w:rPr>
        <w:t>Actividades e</w:t>
      </w:r>
      <w:r w:rsidRPr="00BF18F4">
        <w:rPr>
          <w:spacing w:val="-6"/>
          <w:lang w:val="es-MX"/>
        </w:rPr>
        <w:t xml:space="preserve"> </w:t>
      </w:r>
      <w:r w:rsidRPr="00BF18F4">
        <w:rPr>
          <w:lang w:val="es-MX"/>
        </w:rPr>
        <w:t>inmuebles.</w:t>
      </w:r>
    </w:p>
    <w:p w:rsidR="00017765" w:rsidRPr="00BF18F4" w:rsidRDefault="00235CD8" w:rsidP="007449EA">
      <w:pPr>
        <w:pStyle w:val="Prrafodelista"/>
        <w:numPr>
          <w:ilvl w:val="2"/>
          <w:numId w:val="6"/>
        </w:numPr>
        <w:tabs>
          <w:tab w:val="left" w:pos="1901"/>
          <w:tab w:val="left" w:pos="1902"/>
        </w:tabs>
        <w:spacing w:line="293" w:lineRule="exact"/>
        <w:jc w:val="both"/>
        <w:rPr>
          <w:lang w:val="es-MX"/>
        </w:rPr>
      </w:pPr>
      <w:r w:rsidRPr="00BF18F4">
        <w:rPr>
          <w:lang w:val="es-MX"/>
        </w:rPr>
        <w:t>Trabajos</w:t>
      </w:r>
      <w:r w:rsidRPr="00BF18F4">
        <w:rPr>
          <w:spacing w:val="-4"/>
          <w:lang w:val="es-MX"/>
        </w:rPr>
        <w:t xml:space="preserve"> </w:t>
      </w:r>
      <w:r w:rsidR="00751A76" w:rsidRPr="00BF18F4">
        <w:rPr>
          <w:lang w:val="es-MX"/>
        </w:rPr>
        <w:t>terminados</w:t>
      </w:r>
      <w:r w:rsidRPr="00BF18F4">
        <w:rPr>
          <w:lang w:val="es-MX"/>
        </w:rPr>
        <w:t>.</w:t>
      </w:r>
    </w:p>
    <w:p w:rsidR="00017765" w:rsidRPr="00BF18F4" w:rsidRDefault="00235CD8" w:rsidP="007449EA">
      <w:pPr>
        <w:pStyle w:val="Prrafodelista"/>
        <w:numPr>
          <w:ilvl w:val="2"/>
          <w:numId w:val="6"/>
        </w:numPr>
        <w:tabs>
          <w:tab w:val="left" w:pos="1901"/>
          <w:tab w:val="left" w:pos="1902"/>
        </w:tabs>
        <w:spacing w:line="293" w:lineRule="exact"/>
        <w:jc w:val="both"/>
        <w:rPr>
          <w:lang w:val="es-MX"/>
        </w:rPr>
      </w:pPr>
      <w:r w:rsidRPr="00BF18F4">
        <w:rPr>
          <w:lang w:val="es-MX"/>
        </w:rPr>
        <w:t xml:space="preserve">Responsabilidad </w:t>
      </w:r>
      <w:r w:rsidR="00751A76" w:rsidRPr="00BF18F4">
        <w:rPr>
          <w:lang w:val="es-MX"/>
        </w:rPr>
        <w:t>civil</w:t>
      </w:r>
      <w:r w:rsidR="00751A76" w:rsidRPr="00BF18F4">
        <w:rPr>
          <w:spacing w:val="-8"/>
          <w:lang w:val="es-MX"/>
        </w:rPr>
        <w:t xml:space="preserve"> </w:t>
      </w:r>
      <w:r w:rsidR="00751A76" w:rsidRPr="00BF18F4">
        <w:rPr>
          <w:lang w:val="es-MX"/>
        </w:rPr>
        <w:t>contractual</w:t>
      </w:r>
      <w:r w:rsidRPr="00BF18F4">
        <w:rPr>
          <w:lang w:val="es-MX"/>
        </w:rPr>
        <w:t>.</w:t>
      </w:r>
    </w:p>
    <w:p w:rsidR="00017765" w:rsidRPr="00BF18F4" w:rsidRDefault="00235CD8" w:rsidP="007449EA">
      <w:pPr>
        <w:pStyle w:val="Prrafodelista"/>
        <w:numPr>
          <w:ilvl w:val="2"/>
          <w:numId w:val="6"/>
        </w:numPr>
        <w:tabs>
          <w:tab w:val="left" w:pos="1901"/>
          <w:tab w:val="left" w:pos="1902"/>
        </w:tabs>
        <w:spacing w:before="21" w:line="274" w:lineRule="exact"/>
        <w:ind w:right="123"/>
        <w:jc w:val="both"/>
        <w:rPr>
          <w:lang w:val="es-MX"/>
        </w:rPr>
      </w:pPr>
      <w:r w:rsidRPr="00BF18F4">
        <w:rPr>
          <w:lang w:val="es-MX"/>
        </w:rPr>
        <w:t xml:space="preserve">Responsabilidad </w:t>
      </w:r>
      <w:r w:rsidR="00751A76" w:rsidRPr="00BF18F4">
        <w:rPr>
          <w:lang w:val="es-MX"/>
        </w:rPr>
        <w:t xml:space="preserve">civil profesional </w:t>
      </w:r>
      <w:r w:rsidRPr="00BF18F4">
        <w:rPr>
          <w:lang w:val="es-MX"/>
        </w:rPr>
        <w:t>(para quienes proceda basado en el Contrato).</w:t>
      </w:r>
    </w:p>
    <w:p w:rsidR="00017765" w:rsidRPr="00BF18F4" w:rsidRDefault="00235CD8" w:rsidP="007449EA">
      <w:pPr>
        <w:pStyle w:val="Prrafodelista"/>
        <w:numPr>
          <w:ilvl w:val="2"/>
          <w:numId w:val="6"/>
        </w:numPr>
        <w:tabs>
          <w:tab w:val="left" w:pos="1901"/>
          <w:tab w:val="left" w:pos="1902"/>
        </w:tabs>
        <w:spacing w:line="293" w:lineRule="exact"/>
        <w:jc w:val="both"/>
        <w:rPr>
          <w:lang w:val="es-MX"/>
        </w:rPr>
      </w:pPr>
      <w:r w:rsidRPr="00BF18F4">
        <w:rPr>
          <w:lang w:val="es-MX"/>
        </w:rPr>
        <w:t>Carga y</w:t>
      </w:r>
      <w:r w:rsidRPr="00BF18F4">
        <w:rPr>
          <w:spacing w:val="-5"/>
          <w:lang w:val="es-MX"/>
        </w:rPr>
        <w:t xml:space="preserve"> </w:t>
      </w:r>
      <w:r w:rsidRPr="00BF18F4">
        <w:rPr>
          <w:lang w:val="es-MX"/>
        </w:rPr>
        <w:t>descarga.</w:t>
      </w:r>
    </w:p>
    <w:p w:rsidR="00017765" w:rsidRPr="00BF18F4" w:rsidRDefault="00235CD8" w:rsidP="007449EA">
      <w:pPr>
        <w:pStyle w:val="Prrafodelista"/>
        <w:numPr>
          <w:ilvl w:val="2"/>
          <w:numId w:val="6"/>
        </w:numPr>
        <w:tabs>
          <w:tab w:val="left" w:pos="1901"/>
          <w:tab w:val="left" w:pos="1902"/>
        </w:tabs>
        <w:spacing w:line="293" w:lineRule="exact"/>
        <w:jc w:val="both"/>
        <w:rPr>
          <w:lang w:val="es-MX"/>
        </w:rPr>
      </w:pPr>
      <w:r w:rsidRPr="00BF18F4">
        <w:rPr>
          <w:lang w:val="es-MX"/>
        </w:rPr>
        <w:t>Vicios</w:t>
      </w:r>
      <w:r w:rsidRPr="00BF18F4">
        <w:rPr>
          <w:spacing w:val="-4"/>
          <w:lang w:val="es-MX"/>
        </w:rPr>
        <w:t xml:space="preserve"> </w:t>
      </w:r>
      <w:r w:rsidR="00751A76" w:rsidRPr="00BF18F4">
        <w:rPr>
          <w:lang w:val="es-MX"/>
        </w:rPr>
        <w:t>ocultos</w:t>
      </w:r>
      <w:r w:rsidRPr="00BF18F4">
        <w:rPr>
          <w:lang w:val="es-MX"/>
        </w:rPr>
        <w:t>.</w:t>
      </w:r>
    </w:p>
    <w:p w:rsidR="00017765" w:rsidRPr="00BF18F4" w:rsidRDefault="00235CD8" w:rsidP="007449EA">
      <w:pPr>
        <w:pStyle w:val="Prrafodelista"/>
        <w:numPr>
          <w:ilvl w:val="2"/>
          <w:numId w:val="6"/>
        </w:numPr>
        <w:tabs>
          <w:tab w:val="left" w:pos="1901"/>
          <w:tab w:val="left" w:pos="1902"/>
        </w:tabs>
        <w:spacing w:before="2" w:line="293" w:lineRule="exact"/>
        <w:jc w:val="both"/>
        <w:rPr>
          <w:lang w:val="es-MX"/>
        </w:rPr>
      </w:pPr>
      <w:r w:rsidRPr="00BF18F4">
        <w:rPr>
          <w:lang w:val="es-MX"/>
        </w:rPr>
        <w:t>Responsabilidad civil</w:t>
      </w:r>
      <w:r w:rsidRPr="00BF18F4">
        <w:rPr>
          <w:spacing w:val="-5"/>
          <w:lang w:val="es-MX"/>
        </w:rPr>
        <w:t xml:space="preserve"> </w:t>
      </w:r>
      <w:r w:rsidRPr="00BF18F4">
        <w:rPr>
          <w:lang w:val="es-MX"/>
        </w:rPr>
        <w:t>cruzada.</w:t>
      </w:r>
    </w:p>
    <w:p w:rsidR="00017765" w:rsidRPr="00BF18F4" w:rsidRDefault="00235CD8" w:rsidP="007449EA">
      <w:pPr>
        <w:pStyle w:val="Prrafodelista"/>
        <w:numPr>
          <w:ilvl w:val="2"/>
          <w:numId w:val="6"/>
        </w:numPr>
        <w:tabs>
          <w:tab w:val="left" w:pos="1901"/>
          <w:tab w:val="left" w:pos="1902"/>
        </w:tabs>
        <w:spacing w:line="293" w:lineRule="exact"/>
        <w:jc w:val="both"/>
        <w:rPr>
          <w:lang w:val="es-MX"/>
        </w:rPr>
      </w:pPr>
      <w:r w:rsidRPr="00BF18F4">
        <w:rPr>
          <w:lang w:val="es-MX"/>
        </w:rPr>
        <w:t>Daños al</w:t>
      </w:r>
      <w:r w:rsidRPr="00BF18F4">
        <w:rPr>
          <w:spacing w:val="-4"/>
          <w:lang w:val="es-MX"/>
        </w:rPr>
        <w:t xml:space="preserve"> </w:t>
      </w:r>
      <w:r w:rsidRPr="00BF18F4">
        <w:rPr>
          <w:lang w:val="es-MX"/>
        </w:rPr>
        <w:t>Hospital.</w:t>
      </w:r>
    </w:p>
    <w:p w:rsidR="00017765" w:rsidRPr="00BF18F4" w:rsidRDefault="00235CD8" w:rsidP="007449EA">
      <w:pPr>
        <w:pStyle w:val="Prrafodelista"/>
        <w:numPr>
          <w:ilvl w:val="2"/>
          <w:numId w:val="6"/>
        </w:numPr>
        <w:tabs>
          <w:tab w:val="left" w:pos="1901"/>
          <w:tab w:val="left" w:pos="1902"/>
        </w:tabs>
        <w:spacing w:line="293" w:lineRule="exact"/>
        <w:jc w:val="both"/>
        <w:rPr>
          <w:lang w:val="es-MX"/>
        </w:rPr>
      </w:pPr>
      <w:r w:rsidRPr="00BF18F4">
        <w:rPr>
          <w:lang w:val="es-MX"/>
        </w:rPr>
        <w:t xml:space="preserve">Responsabilidad </w:t>
      </w:r>
      <w:r w:rsidR="00751A76" w:rsidRPr="00BF18F4">
        <w:rPr>
          <w:lang w:val="es-MX"/>
        </w:rPr>
        <w:t xml:space="preserve">civil ecológica </w:t>
      </w:r>
      <w:r w:rsidRPr="00BF18F4">
        <w:rPr>
          <w:lang w:val="es-MX"/>
        </w:rPr>
        <w:t>(Contaminación del medio ambiente).</w:t>
      </w:r>
    </w:p>
    <w:p w:rsidR="00F37D6B" w:rsidRPr="00BF18F4" w:rsidRDefault="00235CD8" w:rsidP="007449EA">
      <w:pPr>
        <w:pStyle w:val="Prrafodelista"/>
        <w:numPr>
          <w:ilvl w:val="2"/>
          <w:numId w:val="6"/>
        </w:numPr>
        <w:tabs>
          <w:tab w:val="left" w:pos="1901"/>
          <w:tab w:val="left" w:pos="1902"/>
        </w:tabs>
        <w:spacing w:line="293" w:lineRule="exact"/>
        <w:jc w:val="both"/>
        <w:rPr>
          <w:lang w:val="es-MX"/>
        </w:rPr>
      </w:pPr>
      <w:r w:rsidRPr="00BF18F4">
        <w:rPr>
          <w:lang w:val="es-MX"/>
        </w:rPr>
        <w:t>Manejo, almacenamiento y transporte de deshechos.</w:t>
      </w:r>
    </w:p>
    <w:p w:rsidR="00017765" w:rsidRPr="00BF18F4" w:rsidRDefault="00235CD8" w:rsidP="007449EA">
      <w:pPr>
        <w:pStyle w:val="Prrafodelista"/>
        <w:numPr>
          <w:ilvl w:val="2"/>
          <w:numId w:val="6"/>
        </w:numPr>
        <w:tabs>
          <w:tab w:val="left" w:pos="1901"/>
          <w:tab w:val="left" w:pos="1902"/>
        </w:tabs>
        <w:spacing w:line="293" w:lineRule="exact"/>
        <w:jc w:val="both"/>
        <w:rPr>
          <w:lang w:val="es-MX"/>
        </w:rPr>
      </w:pPr>
      <w:r w:rsidRPr="00BF18F4">
        <w:rPr>
          <w:lang w:val="es-MX"/>
        </w:rPr>
        <w:t xml:space="preserve">Responsabilidad </w:t>
      </w:r>
      <w:r w:rsidR="00751A76" w:rsidRPr="00BF18F4">
        <w:rPr>
          <w:lang w:val="es-MX"/>
        </w:rPr>
        <w:t xml:space="preserve">civil </w:t>
      </w:r>
      <w:r w:rsidRPr="00BF18F4">
        <w:rPr>
          <w:lang w:val="es-MX"/>
        </w:rPr>
        <w:t xml:space="preserve">de </w:t>
      </w:r>
      <w:r w:rsidR="00751A76" w:rsidRPr="00BF18F4">
        <w:rPr>
          <w:lang w:val="es-MX"/>
        </w:rPr>
        <w:t>contratistas independientes</w:t>
      </w:r>
      <w:r w:rsidRPr="00BF18F4">
        <w:rPr>
          <w:lang w:val="es-MX"/>
        </w:rPr>
        <w:t>.</w:t>
      </w:r>
    </w:p>
    <w:p w:rsidR="00017765" w:rsidRPr="00BF18F4" w:rsidRDefault="00017765" w:rsidP="007449EA">
      <w:pPr>
        <w:pStyle w:val="Prrafodelista"/>
        <w:tabs>
          <w:tab w:val="left" w:pos="1901"/>
          <w:tab w:val="left" w:pos="1902"/>
        </w:tabs>
        <w:spacing w:line="293" w:lineRule="exact"/>
        <w:ind w:left="1902" w:firstLine="0"/>
        <w:rPr>
          <w:lang w:val="es-MX"/>
        </w:rPr>
      </w:pPr>
    </w:p>
    <w:p w:rsidR="00017765" w:rsidRPr="00BF18F4" w:rsidRDefault="00235CD8" w:rsidP="007449EA">
      <w:pPr>
        <w:pStyle w:val="Ttulo1"/>
        <w:numPr>
          <w:ilvl w:val="1"/>
          <w:numId w:val="6"/>
        </w:numPr>
        <w:tabs>
          <w:tab w:val="left" w:pos="1517"/>
          <w:tab w:val="left" w:pos="1518"/>
        </w:tabs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Sumas</w:t>
      </w:r>
      <w:r w:rsidRPr="00BF18F4">
        <w:rPr>
          <w:spacing w:val="-7"/>
          <w:sz w:val="22"/>
          <w:szCs w:val="22"/>
          <w:lang w:val="es-MX"/>
        </w:rPr>
        <w:t xml:space="preserve"> </w:t>
      </w:r>
      <w:r w:rsidR="00751A76" w:rsidRPr="00BF18F4">
        <w:rPr>
          <w:sz w:val="22"/>
          <w:szCs w:val="22"/>
          <w:lang w:val="es-MX"/>
        </w:rPr>
        <w:t>aseguradas</w:t>
      </w:r>
      <w:r w:rsidRPr="00BF18F4">
        <w:rPr>
          <w:sz w:val="22"/>
          <w:szCs w:val="22"/>
          <w:lang w:val="es-MX"/>
        </w:rPr>
        <w:t>.</w:t>
      </w:r>
    </w:p>
    <w:p w:rsidR="00017765" w:rsidRPr="00BF18F4" w:rsidRDefault="00017765" w:rsidP="007449EA">
      <w:pPr>
        <w:pStyle w:val="Textoindependiente"/>
        <w:spacing w:before="6"/>
        <w:jc w:val="both"/>
        <w:rPr>
          <w:b/>
          <w:sz w:val="22"/>
          <w:szCs w:val="22"/>
          <w:lang w:val="es-MX"/>
        </w:rPr>
      </w:pPr>
    </w:p>
    <w:p w:rsidR="00017765" w:rsidRPr="00BF18F4" w:rsidRDefault="00235CD8" w:rsidP="00E070D4">
      <w:pPr>
        <w:pStyle w:val="Textoindependiente"/>
        <w:ind w:left="102" w:right="121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 xml:space="preserve">El Desarrollador deberá contratar, como mínimo, la suma sugerida en el </w:t>
      </w:r>
      <w:r w:rsidR="00955E1A" w:rsidRPr="00BF18F4">
        <w:rPr>
          <w:sz w:val="22"/>
          <w:szCs w:val="22"/>
          <w:lang w:val="es-MX"/>
        </w:rPr>
        <w:t>E</w:t>
      </w:r>
      <w:r w:rsidR="00751A76" w:rsidRPr="00BF18F4">
        <w:rPr>
          <w:sz w:val="22"/>
          <w:szCs w:val="22"/>
          <w:lang w:val="es-MX"/>
        </w:rPr>
        <w:t xml:space="preserve">studio </w:t>
      </w:r>
      <w:r w:rsidRPr="00BF18F4">
        <w:rPr>
          <w:sz w:val="22"/>
          <w:szCs w:val="22"/>
          <w:lang w:val="es-MX"/>
        </w:rPr>
        <w:t xml:space="preserve">de </w:t>
      </w:r>
      <w:r w:rsidR="00955E1A" w:rsidRPr="00BF18F4">
        <w:rPr>
          <w:sz w:val="22"/>
          <w:szCs w:val="22"/>
          <w:lang w:val="es-MX"/>
        </w:rPr>
        <w:t>R</w:t>
      </w:r>
      <w:r w:rsidR="00751A76" w:rsidRPr="00BF18F4">
        <w:rPr>
          <w:sz w:val="22"/>
          <w:szCs w:val="22"/>
          <w:lang w:val="es-MX"/>
        </w:rPr>
        <w:t xml:space="preserve">iesgos </w:t>
      </w:r>
      <w:r w:rsidRPr="00BF18F4">
        <w:rPr>
          <w:sz w:val="22"/>
          <w:szCs w:val="22"/>
          <w:lang w:val="es-MX"/>
        </w:rPr>
        <w:t>para cubrir daños a bienes y a personas como resultado de cualquier responsabilidad civil.</w:t>
      </w:r>
    </w:p>
    <w:p w:rsidR="00017765" w:rsidRPr="00BF18F4" w:rsidRDefault="00017765" w:rsidP="007449EA">
      <w:pPr>
        <w:pStyle w:val="Textoindependiente"/>
        <w:spacing w:before="4"/>
        <w:jc w:val="both"/>
        <w:rPr>
          <w:sz w:val="22"/>
          <w:szCs w:val="22"/>
          <w:lang w:val="es-MX"/>
        </w:rPr>
      </w:pPr>
    </w:p>
    <w:p w:rsidR="00017765" w:rsidRPr="00BF18F4" w:rsidRDefault="00235CD8" w:rsidP="007449EA">
      <w:pPr>
        <w:pStyle w:val="Ttulo1"/>
        <w:numPr>
          <w:ilvl w:val="1"/>
          <w:numId w:val="6"/>
        </w:numPr>
        <w:tabs>
          <w:tab w:val="left" w:pos="1517"/>
          <w:tab w:val="left" w:pos="1518"/>
        </w:tabs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Deducible.</w:t>
      </w:r>
    </w:p>
    <w:p w:rsidR="00017765" w:rsidRPr="00BF18F4" w:rsidRDefault="00017765" w:rsidP="007449EA">
      <w:pPr>
        <w:pStyle w:val="Textoindependiente"/>
        <w:spacing w:before="6"/>
        <w:jc w:val="both"/>
        <w:rPr>
          <w:b/>
          <w:sz w:val="22"/>
          <w:szCs w:val="22"/>
          <w:lang w:val="es-MX"/>
        </w:rPr>
      </w:pPr>
    </w:p>
    <w:p w:rsidR="00017765" w:rsidRPr="00BF18F4" w:rsidRDefault="00235CD8" w:rsidP="00E070D4">
      <w:pPr>
        <w:pStyle w:val="Textoindependiente"/>
        <w:ind w:left="102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En caso de cualquier daño, los deducibles quedarán a cargo del Desarrollador.</w:t>
      </w:r>
    </w:p>
    <w:p w:rsidR="00017765" w:rsidRPr="00BF18F4" w:rsidRDefault="00017765" w:rsidP="007449EA">
      <w:pPr>
        <w:pStyle w:val="Textoindependiente"/>
        <w:spacing w:before="4"/>
        <w:jc w:val="both"/>
        <w:rPr>
          <w:sz w:val="22"/>
          <w:szCs w:val="22"/>
          <w:lang w:val="es-MX"/>
        </w:rPr>
      </w:pPr>
    </w:p>
    <w:p w:rsidR="00017765" w:rsidRPr="00BF18F4" w:rsidRDefault="00235CD8" w:rsidP="007449EA">
      <w:pPr>
        <w:pStyle w:val="Ttulo1"/>
        <w:numPr>
          <w:ilvl w:val="1"/>
          <w:numId w:val="6"/>
        </w:numPr>
        <w:tabs>
          <w:tab w:val="left" w:pos="1517"/>
          <w:tab w:val="left" w:pos="1518"/>
        </w:tabs>
        <w:spacing w:before="1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Territorialidad.</w:t>
      </w:r>
    </w:p>
    <w:p w:rsidR="00017765" w:rsidRPr="00BF18F4" w:rsidRDefault="00017765" w:rsidP="007449EA">
      <w:pPr>
        <w:pStyle w:val="Textoindependiente"/>
        <w:spacing w:before="6"/>
        <w:jc w:val="both"/>
        <w:rPr>
          <w:b/>
          <w:sz w:val="22"/>
          <w:szCs w:val="22"/>
          <w:lang w:val="es-MX"/>
        </w:rPr>
      </w:pPr>
    </w:p>
    <w:p w:rsidR="00017765" w:rsidRPr="00BF18F4" w:rsidRDefault="00235CD8" w:rsidP="00E070D4">
      <w:pPr>
        <w:pStyle w:val="Textoindependiente"/>
        <w:spacing w:before="1"/>
        <w:ind w:left="102" w:right="120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 xml:space="preserve">Deberán ser amparados por el Seguro todos los </w:t>
      </w:r>
      <w:r w:rsidR="00F37D6B" w:rsidRPr="00BF18F4">
        <w:rPr>
          <w:sz w:val="22"/>
          <w:szCs w:val="22"/>
          <w:lang w:val="es-MX"/>
        </w:rPr>
        <w:t>u</w:t>
      </w:r>
      <w:r w:rsidRPr="00BF18F4">
        <w:rPr>
          <w:sz w:val="22"/>
          <w:szCs w:val="22"/>
          <w:lang w:val="es-MX"/>
        </w:rPr>
        <w:t xml:space="preserve">suarios que se encuentren dentro de las Obras y fuera de sus </w:t>
      </w:r>
      <w:r w:rsidR="00751A76" w:rsidRPr="00BF18F4">
        <w:rPr>
          <w:sz w:val="22"/>
          <w:szCs w:val="22"/>
          <w:lang w:val="es-MX"/>
        </w:rPr>
        <w:t>I</w:t>
      </w:r>
      <w:r w:rsidRPr="00BF18F4">
        <w:rPr>
          <w:sz w:val="22"/>
          <w:szCs w:val="22"/>
          <w:lang w:val="es-MX"/>
        </w:rPr>
        <w:t xml:space="preserve">nstalaciones dentro de los Estados Unidos Mexicanos conforme a los términos </w:t>
      </w:r>
      <w:r w:rsidRPr="00BF18F4">
        <w:rPr>
          <w:sz w:val="22"/>
          <w:szCs w:val="22"/>
          <w:lang w:val="es-MX"/>
        </w:rPr>
        <w:lastRenderedPageBreak/>
        <w:t>establecidos en el Contrato.</w:t>
      </w:r>
    </w:p>
    <w:p w:rsidR="00017765" w:rsidRPr="00BF18F4" w:rsidRDefault="00017765" w:rsidP="007449EA">
      <w:pPr>
        <w:pStyle w:val="Textoindependiente"/>
        <w:jc w:val="both"/>
        <w:rPr>
          <w:sz w:val="22"/>
          <w:szCs w:val="22"/>
          <w:lang w:val="es-MX"/>
        </w:rPr>
      </w:pPr>
    </w:p>
    <w:p w:rsidR="00017765" w:rsidRPr="00BF18F4" w:rsidRDefault="00017765" w:rsidP="007449EA">
      <w:pPr>
        <w:pStyle w:val="Textoindependiente"/>
        <w:spacing w:before="5"/>
        <w:jc w:val="both"/>
        <w:rPr>
          <w:sz w:val="22"/>
          <w:szCs w:val="22"/>
          <w:lang w:val="es-MX"/>
        </w:rPr>
      </w:pPr>
    </w:p>
    <w:p w:rsidR="00017765" w:rsidRPr="00BF18F4" w:rsidRDefault="00235CD8" w:rsidP="007449EA">
      <w:pPr>
        <w:pStyle w:val="Ttulo1"/>
        <w:numPr>
          <w:ilvl w:val="0"/>
          <w:numId w:val="9"/>
        </w:numPr>
        <w:tabs>
          <w:tab w:val="left" w:pos="923"/>
        </w:tabs>
        <w:ind w:left="922" w:hanging="460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Consideraciones</w:t>
      </w:r>
      <w:r w:rsidRPr="00BF18F4">
        <w:rPr>
          <w:spacing w:val="-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Generales.</w:t>
      </w:r>
    </w:p>
    <w:p w:rsidR="00017765" w:rsidRPr="00BF18F4" w:rsidRDefault="00017765" w:rsidP="007449EA">
      <w:pPr>
        <w:pStyle w:val="Textoindependiente"/>
        <w:spacing w:before="6"/>
        <w:jc w:val="both"/>
        <w:rPr>
          <w:b/>
          <w:sz w:val="22"/>
          <w:szCs w:val="22"/>
          <w:lang w:val="es-MX"/>
        </w:rPr>
      </w:pPr>
    </w:p>
    <w:p w:rsidR="00017765" w:rsidRPr="00BF18F4" w:rsidRDefault="00235CD8" w:rsidP="00E070D4">
      <w:pPr>
        <w:pStyle w:val="Textoindependiente"/>
        <w:ind w:left="102" w:right="118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El Desarrollador se obliga a cumplir con las siguientes condiciones aplicables de manera general a todo lo relacionado con la materia de Seguros.</w:t>
      </w:r>
    </w:p>
    <w:p w:rsidR="00017765" w:rsidRPr="00BF18F4" w:rsidRDefault="00017765" w:rsidP="007449EA">
      <w:pPr>
        <w:pStyle w:val="Textoindependiente"/>
        <w:spacing w:before="4"/>
        <w:jc w:val="both"/>
        <w:rPr>
          <w:sz w:val="22"/>
          <w:szCs w:val="22"/>
          <w:lang w:val="es-MX"/>
        </w:rPr>
      </w:pPr>
    </w:p>
    <w:p w:rsidR="00017765" w:rsidRPr="00BF18F4" w:rsidRDefault="00235CD8" w:rsidP="007449EA">
      <w:pPr>
        <w:pStyle w:val="Ttulo1"/>
        <w:numPr>
          <w:ilvl w:val="1"/>
          <w:numId w:val="9"/>
        </w:numPr>
        <w:tabs>
          <w:tab w:val="left" w:pos="873"/>
        </w:tabs>
        <w:ind w:firstLine="410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Estudio de Riesgos y cálculo de la Pérdida Máxima Probable.</w:t>
      </w:r>
      <w:r w:rsidRPr="00BF18F4">
        <w:rPr>
          <w:spacing w:val="-12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(PML).</w:t>
      </w:r>
    </w:p>
    <w:p w:rsidR="00017765" w:rsidRPr="00BF18F4" w:rsidRDefault="00017765" w:rsidP="007449EA">
      <w:pPr>
        <w:pStyle w:val="Textoindependiente"/>
        <w:spacing w:before="7"/>
        <w:jc w:val="both"/>
        <w:rPr>
          <w:b/>
          <w:sz w:val="22"/>
          <w:szCs w:val="22"/>
          <w:lang w:val="es-MX"/>
        </w:rPr>
      </w:pPr>
    </w:p>
    <w:p w:rsidR="00017765" w:rsidRPr="00BF18F4" w:rsidRDefault="00235CD8" w:rsidP="00E070D4">
      <w:pPr>
        <w:pStyle w:val="Textoindependiente"/>
        <w:ind w:left="102" w:right="115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De conformidad con el artículo 100 de la Ley de Asociaciones Público Privadas, el Desarrollador deberá realizar un estudio de riesgos (“</w:t>
      </w:r>
      <w:r w:rsidRPr="00BF18F4">
        <w:rPr>
          <w:b/>
          <w:sz w:val="22"/>
          <w:szCs w:val="22"/>
          <w:u w:val="thick"/>
          <w:lang w:val="es-MX"/>
        </w:rPr>
        <w:t>Estudio de Riesgos</w:t>
      </w:r>
      <w:r w:rsidRPr="00BF18F4">
        <w:rPr>
          <w:sz w:val="22"/>
          <w:szCs w:val="22"/>
          <w:lang w:val="es-MX"/>
        </w:rPr>
        <w:t>”), el cual deberá entregarse</w:t>
      </w:r>
      <w:r w:rsidRPr="00BF18F4">
        <w:rPr>
          <w:spacing w:val="-1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al</w:t>
      </w:r>
      <w:r w:rsidRPr="00BF18F4">
        <w:rPr>
          <w:spacing w:val="-13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Hospital</w:t>
      </w:r>
      <w:r w:rsidRPr="00BF18F4">
        <w:rPr>
          <w:spacing w:val="-12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90</w:t>
      </w:r>
      <w:r w:rsidRPr="00BF18F4">
        <w:rPr>
          <w:spacing w:val="-10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(noventa)</w:t>
      </w:r>
      <w:r w:rsidRPr="00BF18F4">
        <w:rPr>
          <w:spacing w:val="-1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días</w:t>
      </w:r>
      <w:r w:rsidRPr="00BF18F4">
        <w:rPr>
          <w:spacing w:val="-14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naturales</w:t>
      </w:r>
      <w:r w:rsidRPr="00BF18F4">
        <w:rPr>
          <w:spacing w:val="-10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antes</w:t>
      </w:r>
      <w:r w:rsidRPr="00BF18F4">
        <w:rPr>
          <w:spacing w:val="-13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del</w:t>
      </w:r>
      <w:r w:rsidRPr="00BF18F4">
        <w:rPr>
          <w:spacing w:val="-13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inicio</w:t>
      </w:r>
      <w:r w:rsidRPr="00BF18F4">
        <w:rPr>
          <w:spacing w:val="-13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</w:t>
      </w:r>
      <w:r w:rsidRPr="00BF18F4">
        <w:rPr>
          <w:spacing w:val="-14"/>
          <w:sz w:val="22"/>
          <w:szCs w:val="22"/>
          <w:lang w:val="es-MX"/>
        </w:rPr>
        <w:t xml:space="preserve"> </w:t>
      </w:r>
      <w:r w:rsidR="00751A76" w:rsidRPr="00BF18F4">
        <w:rPr>
          <w:spacing w:val="-14"/>
          <w:sz w:val="22"/>
          <w:szCs w:val="22"/>
          <w:lang w:val="es-MX"/>
        </w:rPr>
        <w:t xml:space="preserve">la </w:t>
      </w:r>
      <w:r w:rsidRPr="00BF18F4">
        <w:rPr>
          <w:sz w:val="22"/>
          <w:szCs w:val="22"/>
          <w:lang w:val="es-MX"/>
        </w:rPr>
        <w:t>vigencia</w:t>
      </w:r>
      <w:r w:rsidRPr="00BF18F4">
        <w:rPr>
          <w:spacing w:val="-14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</w:t>
      </w:r>
      <w:r w:rsidRPr="00BF18F4">
        <w:rPr>
          <w:spacing w:val="-14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los</w:t>
      </w:r>
      <w:r w:rsidRPr="00BF18F4">
        <w:rPr>
          <w:spacing w:val="-11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Seguros; apoyado</w:t>
      </w:r>
      <w:r w:rsidRPr="00BF18F4">
        <w:rPr>
          <w:spacing w:val="-4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en</w:t>
      </w:r>
      <w:r w:rsidRPr="00BF18F4">
        <w:rPr>
          <w:spacing w:val="-4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una</w:t>
      </w:r>
      <w:r w:rsidRPr="00BF18F4">
        <w:rPr>
          <w:spacing w:val="-2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empresa</w:t>
      </w:r>
      <w:r w:rsidRPr="00BF18F4">
        <w:rPr>
          <w:spacing w:val="-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</w:t>
      </w:r>
      <w:r w:rsidRPr="00BF18F4">
        <w:rPr>
          <w:spacing w:val="-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reconocida</w:t>
      </w:r>
      <w:r w:rsidRPr="00BF18F4">
        <w:rPr>
          <w:spacing w:val="-4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experiencia</w:t>
      </w:r>
      <w:r w:rsidRPr="00BF18F4">
        <w:rPr>
          <w:spacing w:val="-1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y</w:t>
      </w:r>
      <w:r w:rsidRPr="00BF18F4">
        <w:rPr>
          <w:spacing w:val="-9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prestigio,</w:t>
      </w:r>
      <w:r w:rsidRPr="00BF18F4">
        <w:rPr>
          <w:spacing w:val="-3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previamente</w:t>
      </w:r>
      <w:r w:rsidRPr="00BF18F4">
        <w:rPr>
          <w:spacing w:val="-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aprobada</w:t>
      </w:r>
      <w:r w:rsidRPr="00BF18F4">
        <w:rPr>
          <w:spacing w:val="-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por</w:t>
      </w:r>
      <w:r w:rsidRPr="00BF18F4">
        <w:rPr>
          <w:spacing w:val="-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 xml:space="preserve">el Instituto para realizar una identificación de riesgos; calcular la pérdida máxima probable (PML); determinar coberturas, indemnizaciones, montos mínimos y vigencia, como apoyo en la determinación de un límite a </w:t>
      </w:r>
      <w:r w:rsidR="00FA1406" w:rsidRPr="00BF18F4">
        <w:rPr>
          <w:sz w:val="22"/>
          <w:szCs w:val="22"/>
          <w:lang w:val="es-MX"/>
        </w:rPr>
        <w:t xml:space="preserve">primer riesgo </w:t>
      </w:r>
      <w:r w:rsidRPr="00BF18F4">
        <w:rPr>
          <w:sz w:val="22"/>
          <w:szCs w:val="22"/>
          <w:lang w:val="es-MX"/>
        </w:rPr>
        <w:t xml:space="preserve">para la póliza de </w:t>
      </w:r>
      <w:r w:rsidR="00FA1406" w:rsidRPr="00BF18F4">
        <w:rPr>
          <w:sz w:val="22"/>
          <w:szCs w:val="22"/>
          <w:lang w:val="es-MX"/>
        </w:rPr>
        <w:t>todo b</w:t>
      </w:r>
      <w:r w:rsidR="0078412C" w:rsidRPr="00BF18F4">
        <w:rPr>
          <w:sz w:val="22"/>
          <w:szCs w:val="22"/>
          <w:lang w:val="es-MX"/>
        </w:rPr>
        <w:t xml:space="preserve">ien </w:t>
      </w:r>
      <w:r w:rsidR="00FA1406" w:rsidRPr="00BF18F4">
        <w:rPr>
          <w:sz w:val="22"/>
          <w:szCs w:val="22"/>
          <w:lang w:val="es-MX"/>
        </w:rPr>
        <w:t>t</w:t>
      </w:r>
      <w:r w:rsidR="0078412C" w:rsidRPr="00BF18F4">
        <w:rPr>
          <w:sz w:val="22"/>
          <w:szCs w:val="22"/>
          <w:lang w:val="es-MX"/>
        </w:rPr>
        <w:t xml:space="preserve">odo </w:t>
      </w:r>
      <w:r w:rsidR="00FA1406" w:rsidRPr="00BF18F4">
        <w:rPr>
          <w:sz w:val="22"/>
          <w:szCs w:val="22"/>
          <w:lang w:val="es-MX"/>
        </w:rPr>
        <w:t>r</w:t>
      </w:r>
      <w:r w:rsidRPr="00BF18F4">
        <w:rPr>
          <w:sz w:val="22"/>
          <w:szCs w:val="22"/>
          <w:lang w:val="es-MX"/>
        </w:rPr>
        <w:t>iesgo y recomendará</w:t>
      </w:r>
      <w:r w:rsidRPr="00BF18F4">
        <w:rPr>
          <w:spacing w:val="-1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opciones</w:t>
      </w:r>
      <w:r w:rsidRPr="00BF18F4">
        <w:rPr>
          <w:spacing w:val="-14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</w:t>
      </w:r>
      <w:r w:rsidRPr="00BF18F4">
        <w:rPr>
          <w:spacing w:val="-1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suma</w:t>
      </w:r>
      <w:r w:rsidRPr="00BF18F4">
        <w:rPr>
          <w:spacing w:val="-16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asegurada</w:t>
      </w:r>
      <w:r w:rsidRPr="00BF18F4">
        <w:rPr>
          <w:spacing w:val="-17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para</w:t>
      </w:r>
      <w:r w:rsidRPr="00BF18F4">
        <w:rPr>
          <w:spacing w:val="-1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los</w:t>
      </w:r>
      <w:r w:rsidRPr="00BF18F4">
        <w:rPr>
          <w:spacing w:val="-10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Seguros</w:t>
      </w:r>
      <w:r w:rsidRPr="00BF18F4">
        <w:rPr>
          <w:spacing w:val="-14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</w:t>
      </w:r>
      <w:r w:rsidRPr="00BF18F4">
        <w:rPr>
          <w:spacing w:val="-15"/>
          <w:sz w:val="22"/>
          <w:szCs w:val="22"/>
          <w:lang w:val="es-MX"/>
        </w:rPr>
        <w:t xml:space="preserve"> </w:t>
      </w:r>
      <w:r w:rsidR="00FA1406" w:rsidRPr="00BF18F4">
        <w:rPr>
          <w:sz w:val="22"/>
          <w:szCs w:val="22"/>
          <w:lang w:val="es-MX"/>
        </w:rPr>
        <w:t>responsabilidad</w:t>
      </w:r>
      <w:r w:rsidR="00FA1406" w:rsidRPr="00BF18F4">
        <w:rPr>
          <w:spacing w:val="-16"/>
          <w:sz w:val="22"/>
          <w:szCs w:val="22"/>
          <w:lang w:val="es-MX"/>
        </w:rPr>
        <w:t xml:space="preserve"> </w:t>
      </w:r>
      <w:r w:rsidR="00FA1406" w:rsidRPr="00BF18F4">
        <w:rPr>
          <w:sz w:val="22"/>
          <w:szCs w:val="22"/>
          <w:lang w:val="es-MX"/>
        </w:rPr>
        <w:t>civil</w:t>
      </w:r>
      <w:r w:rsidR="00FA1406" w:rsidRPr="00BF18F4">
        <w:rPr>
          <w:spacing w:val="-13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y</w:t>
      </w:r>
      <w:r w:rsidRPr="00BF18F4">
        <w:rPr>
          <w:spacing w:val="-18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demás términos y condiciones de los Seguros que el Desarrollador deberá contratar. Dicho estudio servirá</w:t>
      </w:r>
      <w:r w:rsidRPr="00BF18F4">
        <w:rPr>
          <w:spacing w:val="-8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</w:t>
      </w:r>
      <w:r w:rsidRPr="00BF18F4">
        <w:rPr>
          <w:spacing w:val="-8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base</w:t>
      </w:r>
      <w:r w:rsidRPr="00BF18F4">
        <w:rPr>
          <w:spacing w:val="-8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para</w:t>
      </w:r>
      <w:r w:rsidRPr="00BF18F4">
        <w:rPr>
          <w:spacing w:val="-9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que</w:t>
      </w:r>
      <w:r w:rsidRPr="00BF18F4">
        <w:rPr>
          <w:spacing w:val="-6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el</w:t>
      </w:r>
      <w:r w:rsidRPr="00BF18F4">
        <w:rPr>
          <w:spacing w:val="-7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Desarrollador</w:t>
      </w:r>
      <w:r w:rsidRPr="00BF18F4">
        <w:rPr>
          <w:spacing w:val="-2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y</w:t>
      </w:r>
      <w:r w:rsidRPr="00BF18F4">
        <w:rPr>
          <w:spacing w:val="-13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el</w:t>
      </w:r>
      <w:r w:rsidRPr="00BF18F4">
        <w:rPr>
          <w:spacing w:val="-3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Instituto</w:t>
      </w:r>
      <w:r w:rsidRPr="00BF18F4">
        <w:rPr>
          <w:spacing w:val="-6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acuerden</w:t>
      </w:r>
      <w:r w:rsidRPr="00BF18F4">
        <w:rPr>
          <w:spacing w:val="-7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las</w:t>
      </w:r>
      <w:r w:rsidRPr="00BF18F4">
        <w:rPr>
          <w:spacing w:val="-8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características</w:t>
      </w:r>
      <w:r w:rsidRPr="00BF18F4">
        <w:rPr>
          <w:spacing w:val="-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y</w:t>
      </w:r>
      <w:r w:rsidRPr="00BF18F4">
        <w:rPr>
          <w:spacing w:val="-12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alcances de dichos</w:t>
      </w:r>
      <w:r w:rsidRPr="00BF18F4">
        <w:rPr>
          <w:spacing w:val="-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Seguros.</w:t>
      </w:r>
    </w:p>
    <w:p w:rsidR="00017765" w:rsidRPr="00BF18F4" w:rsidRDefault="00017765" w:rsidP="007449EA">
      <w:pPr>
        <w:pStyle w:val="Textoindependiente"/>
        <w:jc w:val="both"/>
        <w:rPr>
          <w:sz w:val="22"/>
          <w:szCs w:val="22"/>
          <w:lang w:val="es-MX"/>
        </w:rPr>
      </w:pPr>
    </w:p>
    <w:p w:rsidR="00017765" w:rsidRPr="00BF18F4" w:rsidRDefault="00235CD8" w:rsidP="00E070D4">
      <w:pPr>
        <w:pStyle w:val="Textoindependiente"/>
        <w:ind w:left="102" w:right="119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 xml:space="preserve">En caso de que el Estudio de Riesgos recomiende contratar Seguros adicionales a los establecidos en el presente </w:t>
      </w:r>
      <w:r w:rsidR="00955E1A" w:rsidRPr="00BF18F4">
        <w:rPr>
          <w:sz w:val="22"/>
          <w:szCs w:val="22"/>
          <w:lang w:val="es-MX"/>
        </w:rPr>
        <w:t>Anexo</w:t>
      </w:r>
      <w:r w:rsidRPr="00BF18F4">
        <w:rPr>
          <w:sz w:val="22"/>
          <w:szCs w:val="22"/>
          <w:lang w:val="es-MX"/>
        </w:rPr>
        <w:t>, dichos Seguros o coberturas adicionales deberán ser contratados por el Desarrollador.</w:t>
      </w:r>
    </w:p>
    <w:p w:rsidR="00F37D6B" w:rsidRPr="00BF18F4" w:rsidRDefault="00F37D6B" w:rsidP="00E070D4">
      <w:pPr>
        <w:pStyle w:val="Textoindependiente"/>
        <w:ind w:left="102" w:right="119"/>
        <w:jc w:val="both"/>
        <w:rPr>
          <w:sz w:val="22"/>
          <w:szCs w:val="22"/>
          <w:lang w:val="es-MX"/>
        </w:rPr>
      </w:pPr>
    </w:p>
    <w:p w:rsidR="00017765" w:rsidRPr="00BF18F4" w:rsidRDefault="00407C0D" w:rsidP="00E070D4">
      <w:pPr>
        <w:pStyle w:val="Textoindependiente"/>
        <w:ind w:left="102" w:right="125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Este estudio se deberá realizar por lo menos cada 3 (tres) años, a</w:t>
      </w:r>
      <w:r w:rsidR="00235CD8" w:rsidRPr="00BF18F4">
        <w:rPr>
          <w:sz w:val="22"/>
          <w:szCs w:val="22"/>
          <w:lang w:val="es-MX"/>
        </w:rPr>
        <w:t xml:space="preserve"> efecto de mantener</w:t>
      </w:r>
      <w:r w:rsidR="00657A34" w:rsidRPr="00BF18F4">
        <w:rPr>
          <w:sz w:val="22"/>
          <w:szCs w:val="22"/>
          <w:lang w:val="es-MX"/>
        </w:rPr>
        <w:t xml:space="preserve">lo vigente. </w:t>
      </w:r>
    </w:p>
    <w:p w:rsidR="00017765" w:rsidRPr="00BF18F4" w:rsidRDefault="00017765" w:rsidP="007449EA">
      <w:pPr>
        <w:pStyle w:val="Textoindependiente"/>
        <w:jc w:val="both"/>
        <w:rPr>
          <w:sz w:val="22"/>
          <w:szCs w:val="22"/>
          <w:lang w:val="es-MX"/>
        </w:rPr>
      </w:pPr>
    </w:p>
    <w:p w:rsidR="00017765" w:rsidRPr="00BF18F4" w:rsidRDefault="00017765" w:rsidP="007449EA">
      <w:pPr>
        <w:pStyle w:val="Textoindependiente"/>
        <w:spacing w:before="11"/>
        <w:jc w:val="both"/>
        <w:rPr>
          <w:sz w:val="22"/>
          <w:szCs w:val="22"/>
          <w:lang w:val="es-MX"/>
        </w:rPr>
      </w:pPr>
    </w:p>
    <w:p w:rsidR="00017765" w:rsidRPr="00BF18F4" w:rsidRDefault="00235CD8" w:rsidP="007449EA">
      <w:pPr>
        <w:pStyle w:val="Ttulo1"/>
        <w:numPr>
          <w:ilvl w:val="1"/>
          <w:numId w:val="9"/>
        </w:numPr>
        <w:tabs>
          <w:tab w:val="left" w:pos="827"/>
        </w:tabs>
        <w:spacing w:line="272" w:lineRule="exact"/>
        <w:ind w:right="124" w:firstLine="357"/>
        <w:jc w:val="both"/>
        <w:rPr>
          <w:b w:val="0"/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 xml:space="preserve">Actualización de </w:t>
      </w:r>
      <w:r w:rsidR="00142541" w:rsidRPr="00BF18F4">
        <w:rPr>
          <w:sz w:val="22"/>
          <w:szCs w:val="22"/>
          <w:lang w:val="es-MX"/>
        </w:rPr>
        <w:t xml:space="preserve">valores </w:t>
      </w:r>
      <w:r w:rsidRPr="00BF18F4">
        <w:rPr>
          <w:sz w:val="22"/>
          <w:szCs w:val="22"/>
          <w:lang w:val="es-MX"/>
        </w:rPr>
        <w:t xml:space="preserve">declarados, </w:t>
      </w:r>
      <w:r w:rsidR="00142541" w:rsidRPr="00BF18F4">
        <w:rPr>
          <w:sz w:val="22"/>
          <w:szCs w:val="22"/>
          <w:lang w:val="es-MX"/>
        </w:rPr>
        <w:t xml:space="preserve">sumas aseguradas </w:t>
      </w:r>
      <w:r w:rsidRPr="00BF18F4">
        <w:rPr>
          <w:sz w:val="22"/>
          <w:szCs w:val="22"/>
          <w:lang w:val="es-MX"/>
        </w:rPr>
        <w:t xml:space="preserve">y </w:t>
      </w:r>
      <w:r w:rsidR="00142541" w:rsidRPr="00BF18F4">
        <w:rPr>
          <w:sz w:val="22"/>
          <w:szCs w:val="22"/>
          <w:lang w:val="es-MX"/>
        </w:rPr>
        <w:t xml:space="preserve">límites </w:t>
      </w:r>
      <w:r w:rsidRPr="00BF18F4">
        <w:rPr>
          <w:sz w:val="22"/>
          <w:szCs w:val="22"/>
          <w:lang w:val="es-MX"/>
        </w:rPr>
        <w:t xml:space="preserve">de </w:t>
      </w:r>
      <w:r w:rsidR="00142541" w:rsidRPr="00BF18F4">
        <w:rPr>
          <w:sz w:val="22"/>
          <w:szCs w:val="22"/>
          <w:lang w:val="es-MX"/>
        </w:rPr>
        <w:t>responsabilidad</w:t>
      </w:r>
      <w:r w:rsidRPr="00BF18F4">
        <w:rPr>
          <w:b w:val="0"/>
          <w:sz w:val="22"/>
          <w:szCs w:val="22"/>
          <w:lang w:val="es-MX"/>
        </w:rPr>
        <w:t>.</w:t>
      </w:r>
    </w:p>
    <w:p w:rsidR="00017765" w:rsidRPr="00BF18F4" w:rsidRDefault="00017765" w:rsidP="007449EA">
      <w:pPr>
        <w:pStyle w:val="Textoindependiente"/>
        <w:spacing w:before="8"/>
        <w:jc w:val="both"/>
        <w:rPr>
          <w:sz w:val="22"/>
          <w:szCs w:val="22"/>
          <w:lang w:val="es-MX"/>
        </w:rPr>
      </w:pPr>
    </w:p>
    <w:p w:rsidR="00017765" w:rsidRPr="00BF18F4" w:rsidRDefault="00235CD8" w:rsidP="00E070D4">
      <w:pPr>
        <w:pStyle w:val="Textoindependiente"/>
        <w:spacing w:before="1"/>
        <w:ind w:left="102" w:right="120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El Desarrollador deberá efectuar una revisión cuando menos anualmente, para actualizar los valores declarados, sumas aseguradas y límites de responsabilidad de las pólizas mencionadas en el presente Anexo, basada en índices económicos propios a los Bienes materia del Contrato.</w:t>
      </w:r>
    </w:p>
    <w:p w:rsidR="00017765" w:rsidRPr="00BF18F4" w:rsidRDefault="00017765" w:rsidP="007449EA">
      <w:pPr>
        <w:pStyle w:val="Textoindependiente"/>
        <w:spacing w:before="5"/>
        <w:jc w:val="both"/>
        <w:rPr>
          <w:sz w:val="22"/>
          <w:szCs w:val="22"/>
          <w:lang w:val="es-MX"/>
        </w:rPr>
      </w:pPr>
    </w:p>
    <w:p w:rsidR="00017765" w:rsidRPr="00BF18F4" w:rsidRDefault="00235CD8" w:rsidP="007449EA">
      <w:pPr>
        <w:pStyle w:val="Ttulo1"/>
        <w:numPr>
          <w:ilvl w:val="1"/>
          <w:numId w:val="9"/>
        </w:numPr>
        <w:tabs>
          <w:tab w:val="left" w:pos="810"/>
        </w:tabs>
        <w:ind w:left="810" w:hanging="351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No liberación de obligaciones</w:t>
      </w:r>
      <w:r w:rsidRPr="00BF18F4">
        <w:rPr>
          <w:spacing w:val="-10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contractuales.</w:t>
      </w:r>
    </w:p>
    <w:p w:rsidR="00017765" w:rsidRPr="00BF18F4" w:rsidRDefault="00017765" w:rsidP="007449EA">
      <w:pPr>
        <w:pStyle w:val="Textoindependiente"/>
        <w:spacing w:before="6"/>
        <w:jc w:val="both"/>
        <w:rPr>
          <w:b/>
          <w:sz w:val="22"/>
          <w:szCs w:val="22"/>
          <w:lang w:val="es-MX"/>
        </w:rPr>
      </w:pPr>
    </w:p>
    <w:p w:rsidR="00017765" w:rsidRPr="00BF18F4" w:rsidRDefault="00235CD8" w:rsidP="00E070D4">
      <w:pPr>
        <w:pStyle w:val="Textoindependiente"/>
        <w:ind w:left="102" w:right="119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 xml:space="preserve">En términos de la Cláusula 15.4 del Contrato, el hecho de que se hayan obtenido las pólizas de </w:t>
      </w:r>
      <w:r w:rsidR="00142541" w:rsidRPr="00BF18F4">
        <w:rPr>
          <w:sz w:val="22"/>
          <w:szCs w:val="22"/>
          <w:lang w:val="es-MX"/>
        </w:rPr>
        <w:t xml:space="preserve">Seguro </w:t>
      </w:r>
      <w:r w:rsidRPr="00BF18F4">
        <w:rPr>
          <w:sz w:val="22"/>
          <w:szCs w:val="22"/>
          <w:lang w:val="es-MX"/>
        </w:rPr>
        <w:t>que se exigen en virtud del Contrato, no se entenderá como liberación, total o parcial</w:t>
      </w:r>
      <w:r w:rsidR="00407C0D" w:rsidRPr="00BF18F4">
        <w:rPr>
          <w:sz w:val="22"/>
          <w:szCs w:val="22"/>
          <w:lang w:val="es-MX"/>
        </w:rPr>
        <w:t>,</w:t>
      </w:r>
      <w:r w:rsidRPr="00BF18F4">
        <w:rPr>
          <w:sz w:val="22"/>
          <w:szCs w:val="22"/>
          <w:lang w:val="es-MX"/>
        </w:rPr>
        <w:t xml:space="preserve"> de cualquiera de las obligaciones y responsabilidades del Desarrollador frente al Instituto, sus funcionarios, representantes y terceros.</w:t>
      </w:r>
    </w:p>
    <w:p w:rsidR="00017765" w:rsidRPr="00BF18F4" w:rsidRDefault="00017765" w:rsidP="007449EA">
      <w:pPr>
        <w:pStyle w:val="Textoindependiente"/>
        <w:spacing w:before="11"/>
        <w:jc w:val="both"/>
        <w:rPr>
          <w:sz w:val="22"/>
          <w:szCs w:val="22"/>
          <w:lang w:val="es-MX"/>
        </w:rPr>
      </w:pPr>
    </w:p>
    <w:p w:rsidR="00017765" w:rsidRPr="00BF18F4" w:rsidRDefault="00235CD8" w:rsidP="00E070D4">
      <w:pPr>
        <w:pStyle w:val="Textoindependiente"/>
        <w:ind w:left="102" w:right="118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Por</w:t>
      </w:r>
      <w:r w:rsidRPr="00BF18F4">
        <w:rPr>
          <w:spacing w:val="-7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lo</w:t>
      </w:r>
      <w:r w:rsidRPr="00BF18F4">
        <w:rPr>
          <w:spacing w:val="-6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tanto,</w:t>
      </w:r>
      <w:r w:rsidRPr="00BF18F4">
        <w:rPr>
          <w:spacing w:val="-6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el</w:t>
      </w:r>
      <w:r w:rsidRPr="00BF18F4">
        <w:rPr>
          <w:spacing w:val="-8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Desarrollador</w:t>
      </w:r>
      <w:r w:rsidRPr="00BF18F4">
        <w:rPr>
          <w:spacing w:val="-7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será</w:t>
      </w:r>
      <w:r w:rsidRPr="00BF18F4">
        <w:rPr>
          <w:spacing w:val="-8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responsable</w:t>
      </w:r>
      <w:r w:rsidRPr="00BF18F4">
        <w:rPr>
          <w:spacing w:val="-7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</w:t>
      </w:r>
      <w:r w:rsidRPr="00BF18F4">
        <w:rPr>
          <w:spacing w:val="-7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contratar</w:t>
      </w:r>
      <w:r w:rsidRPr="00BF18F4">
        <w:rPr>
          <w:spacing w:val="-7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por</w:t>
      </w:r>
      <w:r w:rsidRPr="00BF18F4">
        <w:rPr>
          <w:spacing w:val="-7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cuenta</w:t>
      </w:r>
      <w:r w:rsidRPr="00BF18F4">
        <w:rPr>
          <w:spacing w:val="-7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propia</w:t>
      </w:r>
      <w:r w:rsidRPr="00BF18F4">
        <w:rPr>
          <w:spacing w:val="-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y</w:t>
      </w:r>
      <w:r w:rsidRPr="00BF18F4">
        <w:rPr>
          <w:spacing w:val="-11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costo,</w:t>
      </w:r>
      <w:r w:rsidRPr="00BF18F4">
        <w:rPr>
          <w:spacing w:val="-6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pólizas adicionales</w:t>
      </w:r>
      <w:r w:rsidRPr="00BF18F4">
        <w:rPr>
          <w:spacing w:val="-9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u</w:t>
      </w:r>
      <w:r w:rsidRPr="00BF18F4">
        <w:rPr>
          <w:spacing w:val="-9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otras</w:t>
      </w:r>
      <w:r w:rsidRPr="00BF18F4">
        <w:rPr>
          <w:spacing w:val="-8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pólizas</w:t>
      </w:r>
      <w:r w:rsidRPr="00BF18F4">
        <w:rPr>
          <w:spacing w:val="-8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que</w:t>
      </w:r>
      <w:r w:rsidRPr="00BF18F4">
        <w:rPr>
          <w:spacing w:val="-10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él</w:t>
      </w:r>
      <w:r w:rsidRPr="00BF18F4">
        <w:rPr>
          <w:spacing w:val="-8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considere</w:t>
      </w:r>
      <w:r w:rsidRPr="00BF18F4">
        <w:rPr>
          <w:spacing w:val="-10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necesarias</w:t>
      </w:r>
      <w:r w:rsidRPr="00BF18F4">
        <w:rPr>
          <w:spacing w:val="-8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o</w:t>
      </w:r>
      <w:r w:rsidRPr="00BF18F4">
        <w:rPr>
          <w:spacing w:val="-9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prudentes</w:t>
      </w:r>
      <w:r w:rsidRPr="00BF18F4">
        <w:rPr>
          <w:spacing w:val="-9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para</w:t>
      </w:r>
      <w:r w:rsidRPr="00BF18F4">
        <w:rPr>
          <w:spacing w:val="-10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su</w:t>
      </w:r>
      <w:r w:rsidRPr="00BF18F4">
        <w:rPr>
          <w:spacing w:val="-8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protección</w:t>
      </w:r>
      <w:r w:rsidRPr="00BF18F4">
        <w:rPr>
          <w:spacing w:val="-3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y</w:t>
      </w:r>
      <w:r w:rsidRPr="00BF18F4">
        <w:rPr>
          <w:spacing w:val="-13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la</w:t>
      </w:r>
      <w:r w:rsidRPr="00BF18F4">
        <w:rPr>
          <w:spacing w:val="-9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del objeto del Contrato, aunado a que deberá obtener a su sola costa pólizas adicionales cuando el Instituto, fundada y motivadamente dictamine su procedencia en términos</w:t>
      </w:r>
      <w:r w:rsidRPr="00BF18F4">
        <w:rPr>
          <w:spacing w:val="-16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aceptables.</w:t>
      </w:r>
    </w:p>
    <w:p w:rsidR="00017765" w:rsidRPr="00BF18F4" w:rsidRDefault="00017765" w:rsidP="007449EA">
      <w:pPr>
        <w:pStyle w:val="Textoindependiente"/>
        <w:spacing w:before="4"/>
        <w:jc w:val="both"/>
        <w:rPr>
          <w:sz w:val="22"/>
          <w:szCs w:val="22"/>
          <w:lang w:val="es-MX"/>
        </w:rPr>
      </w:pPr>
    </w:p>
    <w:p w:rsidR="00017765" w:rsidRPr="00BF18F4" w:rsidRDefault="00235CD8" w:rsidP="007449EA">
      <w:pPr>
        <w:pStyle w:val="Ttulo1"/>
        <w:numPr>
          <w:ilvl w:val="1"/>
          <w:numId w:val="9"/>
        </w:numPr>
        <w:tabs>
          <w:tab w:val="left" w:pos="700"/>
        </w:tabs>
        <w:spacing w:before="1"/>
        <w:ind w:left="699" w:hanging="240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Cancelaciones y</w:t>
      </w:r>
      <w:r w:rsidRPr="00BF18F4">
        <w:rPr>
          <w:spacing w:val="-7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modificaciones.</w:t>
      </w:r>
    </w:p>
    <w:p w:rsidR="00017765" w:rsidRPr="00BF18F4" w:rsidRDefault="00017765" w:rsidP="007449EA">
      <w:pPr>
        <w:pStyle w:val="Textoindependiente"/>
        <w:spacing w:before="6"/>
        <w:jc w:val="both"/>
        <w:rPr>
          <w:b/>
          <w:sz w:val="22"/>
          <w:szCs w:val="22"/>
          <w:lang w:val="es-MX"/>
        </w:rPr>
      </w:pPr>
    </w:p>
    <w:p w:rsidR="00017765" w:rsidRPr="00BF18F4" w:rsidRDefault="00235CD8" w:rsidP="00E070D4">
      <w:pPr>
        <w:pStyle w:val="Textoindependiente"/>
        <w:spacing w:before="1"/>
        <w:ind w:left="102" w:right="117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 xml:space="preserve">El Desarrollador no podrá cancelar o modificar los términos y condiciones establecidos en las </w:t>
      </w:r>
      <w:r w:rsidRPr="00BF18F4">
        <w:rPr>
          <w:sz w:val="22"/>
          <w:szCs w:val="22"/>
          <w:lang w:val="es-MX"/>
        </w:rPr>
        <w:lastRenderedPageBreak/>
        <w:t>pólizas contratadas sin la autorización previa por escrito del Instituto y en términos del Contrato.</w:t>
      </w:r>
    </w:p>
    <w:p w:rsidR="00017765" w:rsidRPr="00BF18F4" w:rsidRDefault="00017765" w:rsidP="007449EA">
      <w:pPr>
        <w:pStyle w:val="Textoindependiente"/>
        <w:spacing w:before="4"/>
        <w:jc w:val="both"/>
        <w:rPr>
          <w:sz w:val="22"/>
          <w:szCs w:val="22"/>
          <w:lang w:val="es-MX"/>
        </w:rPr>
      </w:pPr>
    </w:p>
    <w:p w:rsidR="00017765" w:rsidRPr="00BF18F4" w:rsidRDefault="00235CD8" w:rsidP="007449EA">
      <w:pPr>
        <w:pStyle w:val="Ttulo1"/>
        <w:numPr>
          <w:ilvl w:val="1"/>
          <w:numId w:val="9"/>
        </w:numPr>
        <w:tabs>
          <w:tab w:val="left" w:pos="760"/>
        </w:tabs>
        <w:spacing w:before="1"/>
        <w:ind w:left="759" w:hanging="300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Pólizas de Seguro y Cartas</w:t>
      </w:r>
      <w:r w:rsidRPr="00BF18F4">
        <w:rPr>
          <w:spacing w:val="-10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Cobertura.</w:t>
      </w:r>
    </w:p>
    <w:p w:rsidR="00017765" w:rsidRPr="00BF18F4" w:rsidRDefault="00017765" w:rsidP="007449EA">
      <w:pPr>
        <w:pStyle w:val="Textoindependiente"/>
        <w:spacing w:before="6"/>
        <w:jc w:val="both"/>
        <w:rPr>
          <w:b/>
          <w:sz w:val="22"/>
          <w:szCs w:val="22"/>
          <w:lang w:val="es-MX"/>
        </w:rPr>
      </w:pPr>
    </w:p>
    <w:p w:rsidR="00E070D4" w:rsidRPr="00BF18F4" w:rsidRDefault="00235CD8" w:rsidP="00E070D4">
      <w:pPr>
        <w:pStyle w:val="Textoindependiente"/>
        <w:ind w:left="102" w:right="116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El</w:t>
      </w:r>
      <w:r w:rsidRPr="00BF18F4">
        <w:rPr>
          <w:spacing w:val="-12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Desarrollador</w:t>
      </w:r>
      <w:r w:rsidRPr="00BF18F4">
        <w:rPr>
          <w:spacing w:val="-13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deberá</w:t>
      </w:r>
      <w:r w:rsidRPr="00BF18F4">
        <w:rPr>
          <w:spacing w:val="-11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entregar</w:t>
      </w:r>
      <w:r w:rsidRPr="00BF18F4">
        <w:rPr>
          <w:spacing w:val="-10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al</w:t>
      </w:r>
      <w:r w:rsidRPr="00BF18F4">
        <w:rPr>
          <w:spacing w:val="-8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Instituto</w:t>
      </w:r>
      <w:r w:rsidRPr="00BF18F4">
        <w:rPr>
          <w:spacing w:val="-12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las</w:t>
      </w:r>
      <w:r w:rsidRPr="00BF18F4">
        <w:rPr>
          <w:spacing w:val="-12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pólizas</w:t>
      </w:r>
      <w:r w:rsidRPr="00BF18F4">
        <w:rPr>
          <w:spacing w:val="-9"/>
          <w:sz w:val="22"/>
          <w:szCs w:val="22"/>
          <w:lang w:val="es-MX"/>
        </w:rPr>
        <w:t xml:space="preserve"> </w:t>
      </w:r>
      <w:r w:rsidRPr="00BF18F4">
        <w:rPr>
          <w:spacing w:val="-3"/>
          <w:sz w:val="22"/>
          <w:szCs w:val="22"/>
          <w:lang w:val="es-MX"/>
        </w:rPr>
        <w:t>y/o</w:t>
      </w:r>
      <w:r w:rsidRPr="00BF18F4">
        <w:rPr>
          <w:spacing w:val="-9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carta</w:t>
      </w:r>
      <w:r w:rsidRPr="00BF18F4">
        <w:rPr>
          <w:spacing w:val="-13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cobertura</w:t>
      </w:r>
      <w:r w:rsidRPr="00BF18F4">
        <w:rPr>
          <w:spacing w:val="-13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con</w:t>
      </w:r>
      <w:r w:rsidRPr="00BF18F4">
        <w:rPr>
          <w:spacing w:val="-12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la</w:t>
      </w:r>
      <w:r w:rsidRPr="00BF18F4">
        <w:rPr>
          <w:spacing w:val="-13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descripción de riesgos amparados, límites contratados, deducibles, coaseguros, bases de valuación y cláusulas especiales para su aprobación y demostrar que éstas han sido pagadas, para lo</w:t>
      </w:r>
      <w:r w:rsidRPr="00BF18F4">
        <w:rPr>
          <w:spacing w:val="-38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 xml:space="preserve">cual será necesario presentar las facturas con el sello de pago de la aseguradora a más tardar 7 (siete) </w:t>
      </w:r>
      <w:r w:rsidR="00185CEC" w:rsidRPr="00BF18F4">
        <w:rPr>
          <w:sz w:val="22"/>
          <w:szCs w:val="22"/>
          <w:lang w:val="es-MX"/>
        </w:rPr>
        <w:t>D</w:t>
      </w:r>
      <w:r w:rsidRPr="00BF18F4">
        <w:rPr>
          <w:sz w:val="22"/>
          <w:szCs w:val="22"/>
          <w:lang w:val="es-MX"/>
        </w:rPr>
        <w:t xml:space="preserve">ías </w:t>
      </w:r>
      <w:r w:rsidR="00185CEC" w:rsidRPr="00BF18F4">
        <w:rPr>
          <w:sz w:val="22"/>
          <w:szCs w:val="22"/>
          <w:lang w:val="es-MX"/>
        </w:rPr>
        <w:t>H</w:t>
      </w:r>
      <w:r w:rsidRPr="00BF18F4">
        <w:rPr>
          <w:sz w:val="22"/>
          <w:szCs w:val="22"/>
          <w:lang w:val="es-MX"/>
        </w:rPr>
        <w:t xml:space="preserve">ábiles antes de la fecha en que inicie la construcción de Obras y/o la Fecha de Inicio de Servicios, según sea el caso. La entrega de las pólizas de </w:t>
      </w:r>
      <w:r w:rsidR="00185CEC" w:rsidRPr="00BF18F4">
        <w:rPr>
          <w:sz w:val="22"/>
          <w:szCs w:val="22"/>
          <w:lang w:val="es-MX"/>
        </w:rPr>
        <w:t xml:space="preserve">Seguro </w:t>
      </w:r>
      <w:r w:rsidRPr="00BF18F4">
        <w:rPr>
          <w:sz w:val="22"/>
          <w:szCs w:val="22"/>
          <w:lang w:val="es-MX"/>
        </w:rPr>
        <w:t xml:space="preserve">definitivas se hará en un plazo no mayor a 30 (treinta) </w:t>
      </w:r>
      <w:r w:rsidR="00D51E85" w:rsidRPr="00BF18F4">
        <w:rPr>
          <w:sz w:val="22"/>
          <w:szCs w:val="22"/>
          <w:lang w:val="es-MX"/>
        </w:rPr>
        <w:t>d</w:t>
      </w:r>
      <w:r w:rsidR="00185CEC" w:rsidRPr="00BF18F4">
        <w:rPr>
          <w:sz w:val="22"/>
          <w:szCs w:val="22"/>
          <w:lang w:val="es-MX"/>
        </w:rPr>
        <w:t>í</w:t>
      </w:r>
      <w:r w:rsidR="00D51E85" w:rsidRPr="00BF18F4">
        <w:rPr>
          <w:sz w:val="22"/>
          <w:szCs w:val="22"/>
          <w:lang w:val="es-MX"/>
        </w:rPr>
        <w:t>as n</w:t>
      </w:r>
      <w:r w:rsidR="00185CEC" w:rsidRPr="00BF18F4">
        <w:rPr>
          <w:sz w:val="22"/>
          <w:szCs w:val="22"/>
          <w:lang w:val="es-MX"/>
        </w:rPr>
        <w:t xml:space="preserve">aturales </w:t>
      </w:r>
      <w:r w:rsidRPr="00BF18F4">
        <w:rPr>
          <w:sz w:val="22"/>
          <w:szCs w:val="22"/>
          <w:lang w:val="es-MX"/>
        </w:rPr>
        <w:t>contados a partir del inicio de su</w:t>
      </w:r>
      <w:r w:rsidR="00E070D4" w:rsidRPr="00BF18F4">
        <w:rPr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vigencia.</w:t>
      </w:r>
    </w:p>
    <w:p w:rsidR="00E070D4" w:rsidRPr="00BF18F4" w:rsidRDefault="00E070D4" w:rsidP="00E070D4">
      <w:pPr>
        <w:pStyle w:val="Textoindependiente"/>
        <w:ind w:left="102" w:right="116"/>
        <w:jc w:val="both"/>
        <w:rPr>
          <w:sz w:val="22"/>
          <w:szCs w:val="22"/>
          <w:lang w:val="es-MX"/>
        </w:rPr>
      </w:pPr>
    </w:p>
    <w:p w:rsidR="00017765" w:rsidRPr="00BF18F4" w:rsidRDefault="00235CD8" w:rsidP="00E070D4">
      <w:pPr>
        <w:pStyle w:val="Textoindependiente"/>
        <w:ind w:left="102" w:right="116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 xml:space="preserve">Si los Seguros mencionados no son entregados en los plazos indicados, el Instituto tendrá la facultad de impedir al Desarrollador el inicio de los trabajos bajo el </w:t>
      </w:r>
      <w:r w:rsidR="00185CEC" w:rsidRPr="00BF18F4">
        <w:rPr>
          <w:sz w:val="22"/>
          <w:szCs w:val="22"/>
          <w:lang w:val="es-MX"/>
        </w:rPr>
        <w:t xml:space="preserve">contrato </w:t>
      </w:r>
      <w:r w:rsidRPr="00BF18F4">
        <w:rPr>
          <w:sz w:val="22"/>
          <w:szCs w:val="22"/>
          <w:lang w:val="es-MX"/>
        </w:rPr>
        <w:t xml:space="preserve">de Obra </w:t>
      </w:r>
      <w:r w:rsidRPr="00BF18F4">
        <w:rPr>
          <w:spacing w:val="-3"/>
          <w:sz w:val="22"/>
          <w:szCs w:val="22"/>
          <w:lang w:val="es-MX"/>
        </w:rPr>
        <w:t xml:space="preserve">y/o </w:t>
      </w:r>
      <w:r w:rsidRPr="00BF18F4">
        <w:rPr>
          <w:sz w:val="22"/>
          <w:szCs w:val="22"/>
          <w:lang w:val="es-MX"/>
        </w:rPr>
        <w:t xml:space="preserve">bajo la Etapa de </w:t>
      </w:r>
      <w:r w:rsidR="00E070D4" w:rsidRPr="00BF18F4">
        <w:rPr>
          <w:sz w:val="22"/>
          <w:szCs w:val="22"/>
          <w:lang w:val="es-MX"/>
        </w:rPr>
        <w:t>P</w:t>
      </w:r>
      <w:r w:rsidRPr="00BF18F4">
        <w:rPr>
          <w:sz w:val="22"/>
          <w:szCs w:val="22"/>
          <w:lang w:val="es-MX"/>
        </w:rPr>
        <w:t>restación de los Servicios, y ello no relevará al Desarrollador de su total responsabilidad en cuanto a los tiempos establecidos en el Contrato para la prestación de</w:t>
      </w:r>
      <w:r w:rsidRPr="00BF18F4">
        <w:rPr>
          <w:spacing w:val="-2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los Servicios.</w:t>
      </w:r>
    </w:p>
    <w:p w:rsidR="00017765" w:rsidRPr="00BF18F4" w:rsidRDefault="00017765" w:rsidP="007449EA">
      <w:pPr>
        <w:pStyle w:val="Textoindependiente"/>
        <w:spacing w:before="4"/>
        <w:jc w:val="both"/>
        <w:rPr>
          <w:sz w:val="22"/>
          <w:szCs w:val="22"/>
          <w:lang w:val="es-MX"/>
        </w:rPr>
      </w:pPr>
    </w:p>
    <w:p w:rsidR="00017765" w:rsidRPr="00BF18F4" w:rsidRDefault="00235CD8" w:rsidP="007449EA">
      <w:pPr>
        <w:pStyle w:val="Ttulo1"/>
        <w:numPr>
          <w:ilvl w:val="1"/>
          <w:numId w:val="9"/>
        </w:numPr>
        <w:tabs>
          <w:tab w:val="left" w:pos="700"/>
        </w:tabs>
        <w:ind w:left="699" w:hanging="240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Acciones en caso de</w:t>
      </w:r>
      <w:r w:rsidRPr="00BF18F4">
        <w:rPr>
          <w:spacing w:val="-13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incumplimiento.</w:t>
      </w:r>
    </w:p>
    <w:p w:rsidR="00017765" w:rsidRPr="00BF18F4" w:rsidRDefault="00017765" w:rsidP="007449EA">
      <w:pPr>
        <w:pStyle w:val="Textoindependiente"/>
        <w:spacing w:before="6"/>
        <w:jc w:val="both"/>
        <w:rPr>
          <w:b/>
          <w:sz w:val="22"/>
          <w:szCs w:val="22"/>
          <w:lang w:val="es-MX"/>
        </w:rPr>
      </w:pPr>
    </w:p>
    <w:p w:rsidR="00017765" w:rsidRPr="00BF18F4" w:rsidRDefault="00235CD8" w:rsidP="00E070D4">
      <w:pPr>
        <w:pStyle w:val="Textoindependiente"/>
        <w:ind w:left="102" w:right="115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En caso de que el Desarrollador no obtenga o no renueve cualquier póliza en el término</w:t>
      </w:r>
      <w:r w:rsidR="00A11C1D" w:rsidRPr="00BF18F4">
        <w:rPr>
          <w:sz w:val="22"/>
          <w:szCs w:val="22"/>
          <w:lang w:val="es-MX"/>
        </w:rPr>
        <w:t xml:space="preserve"> señalado</w:t>
      </w:r>
      <w:r w:rsidRPr="00BF18F4">
        <w:rPr>
          <w:sz w:val="22"/>
          <w:szCs w:val="22"/>
          <w:lang w:val="es-MX"/>
        </w:rPr>
        <w:t>, el Instituto tendrá la opción de: (i) retener de los importes a favor del Desarrollador las cantidades necesarias para el pago inicial o renovación de las pólizas correspondientes; (ii) hacer</w:t>
      </w:r>
      <w:r w:rsidRPr="00BF18F4">
        <w:rPr>
          <w:spacing w:val="-7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efectiva</w:t>
      </w:r>
      <w:r w:rsidRPr="00BF18F4">
        <w:rPr>
          <w:spacing w:val="-10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la</w:t>
      </w:r>
      <w:r w:rsidRPr="00BF18F4">
        <w:rPr>
          <w:spacing w:val="-10"/>
          <w:sz w:val="22"/>
          <w:szCs w:val="22"/>
          <w:lang w:val="es-MX"/>
        </w:rPr>
        <w:t xml:space="preserve"> </w:t>
      </w:r>
      <w:r w:rsidR="00185CEC" w:rsidRPr="00BF18F4">
        <w:rPr>
          <w:sz w:val="22"/>
          <w:szCs w:val="22"/>
          <w:lang w:val="es-MX"/>
        </w:rPr>
        <w:t>garantía</w:t>
      </w:r>
      <w:r w:rsidR="00185CEC" w:rsidRPr="00BF18F4">
        <w:rPr>
          <w:spacing w:val="-7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</w:t>
      </w:r>
      <w:r w:rsidRPr="00BF18F4">
        <w:rPr>
          <w:spacing w:val="-10"/>
          <w:sz w:val="22"/>
          <w:szCs w:val="22"/>
          <w:lang w:val="es-MX"/>
        </w:rPr>
        <w:t xml:space="preserve"> </w:t>
      </w:r>
      <w:r w:rsidR="00185CEC" w:rsidRPr="00BF18F4">
        <w:rPr>
          <w:sz w:val="22"/>
          <w:szCs w:val="22"/>
          <w:lang w:val="es-MX"/>
        </w:rPr>
        <w:t>cumplimiento</w:t>
      </w:r>
      <w:r w:rsidR="00185CEC" w:rsidRPr="00BF18F4">
        <w:rPr>
          <w:spacing w:val="-9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a</w:t>
      </w:r>
      <w:r w:rsidRPr="00BF18F4">
        <w:rPr>
          <w:spacing w:val="-10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fin</w:t>
      </w:r>
      <w:r w:rsidRPr="00BF18F4">
        <w:rPr>
          <w:spacing w:val="-9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</w:t>
      </w:r>
      <w:r w:rsidRPr="00BF18F4">
        <w:rPr>
          <w:spacing w:val="-10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pagar</w:t>
      </w:r>
      <w:r w:rsidRPr="00BF18F4">
        <w:rPr>
          <w:spacing w:val="-9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los</w:t>
      </w:r>
      <w:r w:rsidRPr="00BF18F4">
        <w:rPr>
          <w:spacing w:val="-8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costos</w:t>
      </w:r>
      <w:r w:rsidRPr="00BF18F4">
        <w:rPr>
          <w:spacing w:val="-8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</w:t>
      </w:r>
      <w:r w:rsidRPr="00BF18F4">
        <w:rPr>
          <w:spacing w:val="-10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renovación</w:t>
      </w:r>
      <w:r w:rsidRPr="00BF18F4">
        <w:rPr>
          <w:spacing w:val="-3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</w:t>
      </w:r>
      <w:r w:rsidRPr="00BF18F4">
        <w:rPr>
          <w:spacing w:val="-7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dichas pólizas en nombre del Instituto, de acuerdo a lo estipulado en el Contrato, o (iii) rescindir el Contrato en razón de haberse constituido el evento de incumplimiento del Desarrollador en términos de la Cláusula 19.1., inciso</w:t>
      </w:r>
      <w:r w:rsidRPr="00BF18F4">
        <w:rPr>
          <w:spacing w:val="-6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(n).</w:t>
      </w:r>
    </w:p>
    <w:p w:rsidR="00017765" w:rsidRPr="00BF18F4" w:rsidRDefault="00017765" w:rsidP="007449EA">
      <w:pPr>
        <w:pStyle w:val="Textoindependiente"/>
        <w:jc w:val="both"/>
        <w:rPr>
          <w:sz w:val="22"/>
          <w:szCs w:val="22"/>
          <w:lang w:val="es-MX"/>
        </w:rPr>
      </w:pPr>
    </w:p>
    <w:p w:rsidR="00017765" w:rsidRPr="00BF18F4" w:rsidRDefault="00235CD8" w:rsidP="007449EA">
      <w:pPr>
        <w:pStyle w:val="Ttulo1"/>
        <w:numPr>
          <w:ilvl w:val="1"/>
          <w:numId w:val="9"/>
        </w:numPr>
        <w:tabs>
          <w:tab w:val="left" w:pos="700"/>
        </w:tabs>
        <w:ind w:left="699" w:hanging="240"/>
        <w:jc w:val="both"/>
        <w:rPr>
          <w:b w:val="0"/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 xml:space="preserve">Renuncia de </w:t>
      </w:r>
      <w:r w:rsidR="00185CEC" w:rsidRPr="00BF18F4">
        <w:rPr>
          <w:sz w:val="22"/>
          <w:szCs w:val="22"/>
          <w:lang w:val="es-MX"/>
        </w:rPr>
        <w:t xml:space="preserve">subrogación </w:t>
      </w:r>
      <w:r w:rsidRPr="00BF18F4">
        <w:rPr>
          <w:sz w:val="22"/>
          <w:szCs w:val="22"/>
          <w:lang w:val="es-MX"/>
        </w:rPr>
        <w:t>de</w:t>
      </w:r>
      <w:r w:rsidRPr="00BF18F4">
        <w:rPr>
          <w:spacing w:val="-11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derechos</w:t>
      </w:r>
      <w:r w:rsidRPr="00BF18F4">
        <w:rPr>
          <w:b w:val="0"/>
          <w:sz w:val="22"/>
          <w:szCs w:val="22"/>
          <w:lang w:val="es-MX"/>
        </w:rPr>
        <w:t>.</w:t>
      </w:r>
    </w:p>
    <w:p w:rsidR="00017765" w:rsidRPr="00BF18F4" w:rsidRDefault="00017765" w:rsidP="007449EA">
      <w:pPr>
        <w:pStyle w:val="Textoindependiente"/>
        <w:spacing w:before="11"/>
        <w:jc w:val="both"/>
        <w:rPr>
          <w:sz w:val="22"/>
          <w:szCs w:val="22"/>
          <w:lang w:val="es-MX"/>
        </w:rPr>
      </w:pPr>
    </w:p>
    <w:p w:rsidR="00017765" w:rsidRPr="00BF18F4" w:rsidRDefault="00235CD8" w:rsidP="00E070D4">
      <w:pPr>
        <w:pStyle w:val="Textoindependiente"/>
        <w:ind w:left="102" w:right="119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En términos de la Cláusula 15.2 del Contrato en relación con cualquier tipo de responsabilidad</w:t>
      </w:r>
      <w:r w:rsidRPr="00BF18F4">
        <w:rPr>
          <w:spacing w:val="-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</w:t>
      </w:r>
      <w:r w:rsidRPr="00BF18F4">
        <w:rPr>
          <w:spacing w:val="-6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cualquiera</w:t>
      </w:r>
      <w:r w:rsidRPr="00BF18F4">
        <w:rPr>
          <w:spacing w:val="-6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</w:t>
      </w:r>
      <w:r w:rsidRPr="00BF18F4">
        <w:rPr>
          <w:spacing w:val="-6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los</w:t>
      </w:r>
      <w:r w:rsidRPr="00BF18F4">
        <w:rPr>
          <w:spacing w:val="-4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asegurados,</w:t>
      </w:r>
      <w:r w:rsidRPr="00BF18F4">
        <w:rPr>
          <w:spacing w:val="-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las</w:t>
      </w:r>
      <w:r w:rsidRPr="00BF18F4">
        <w:rPr>
          <w:spacing w:val="-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pólizas</w:t>
      </w:r>
      <w:r w:rsidRPr="00BF18F4">
        <w:rPr>
          <w:spacing w:val="-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deberán</w:t>
      </w:r>
      <w:r w:rsidRPr="00BF18F4">
        <w:rPr>
          <w:spacing w:val="-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incluir</w:t>
      </w:r>
      <w:r w:rsidRPr="00BF18F4">
        <w:rPr>
          <w:spacing w:val="-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la</w:t>
      </w:r>
      <w:r w:rsidRPr="00BF18F4">
        <w:rPr>
          <w:spacing w:val="-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renuncia</w:t>
      </w:r>
      <w:r w:rsidRPr="00BF18F4">
        <w:rPr>
          <w:spacing w:val="-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</w:t>
      </w:r>
      <w:r w:rsidRPr="00BF18F4">
        <w:rPr>
          <w:spacing w:val="-6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la aseguradora a todos los derechos de subrogación contra el Instituto, sus funcionarios y/o</w:t>
      </w:r>
      <w:r w:rsidRPr="00BF18F4">
        <w:rPr>
          <w:spacing w:val="-28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sus representantes.</w:t>
      </w:r>
    </w:p>
    <w:p w:rsidR="00017765" w:rsidRPr="00BF18F4" w:rsidRDefault="00017765" w:rsidP="007449EA">
      <w:pPr>
        <w:pStyle w:val="Textoindependiente"/>
        <w:spacing w:before="4"/>
        <w:jc w:val="both"/>
        <w:rPr>
          <w:sz w:val="22"/>
          <w:szCs w:val="22"/>
          <w:lang w:val="es-MX"/>
        </w:rPr>
      </w:pPr>
    </w:p>
    <w:p w:rsidR="00AF361A" w:rsidRPr="00BF18F4" w:rsidRDefault="00AF361A" w:rsidP="007449EA">
      <w:pPr>
        <w:pStyle w:val="Textoindependiente"/>
        <w:spacing w:before="4"/>
        <w:jc w:val="both"/>
        <w:rPr>
          <w:sz w:val="22"/>
          <w:szCs w:val="22"/>
          <w:lang w:val="es-MX"/>
        </w:rPr>
      </w:pPr>
    </w:p>
    <w:p w:rsidR="00017765" w:rsidRPr="00BF18F4" w:rsidRDefault="00235CD8" w:rsidP="007449EA">
      <w:pPr>
        <w:pStyle w:val="Ttulo1"/>
        <w:numPr>
          <w:ilvl w:val="1"/>
          <w:numId w:val="9"/>
        </w:numPr>
        <w:tabs>
          <w:tab w:val="left" w:pos="700"/>
        </w:tabs>
        <w:ind w:left="699" w:hanging="240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Características de las</w:t>
      </w:r>
      <w:r w:rsidRPr="00BF18F4">
        <w:rPr>
          <w:spacing w:val="-5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pólizas.</w:t>
      </w:r>
    </w:p>
    <w:p w:rsidR="00017765" w:rsidRPr="00BF18F4" w:rsidRDefault="00017765" w:rsidP="007449EA">
      <w:pPr>
        <w:pStyle w:val="Textoindependiente"/>
        <w:spacing w:before="5"/>
        <w:jc w:val="both"/>
        <w:rPr>
          <w:b/>
          <w:sz w:val="22"/>
          <w:szCs w:val="22"/>
          <w:lang w:val="es-MX"/>
        </w:rPr>
      </w:pPr>
    </w:p>
    <w:p w:rsidR="00017765" w:rsidRPr="00BF18F4" w:rsidRDefault="00235CD8" w:rsidP="00E070D4">
      <w:pPr>
        <w:pStyle w:val="Textoindependiente"/>
        <w:spacing w:before="1"/>
        <w:ind w:left="102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Cada póliza de Seguro requerida por el Contrato deberá incluir las siguientes disposiciones:</w:t>
      </w:r>
    </w:p>
    <w:p w:rsidR="00017765" w:rsidRPr="00BF18F4" w:rsidRDefault="00017765" w:rsidP="007449EA">
      <w:pPr>
        <w:pStyle w:val="Textoindependiente"/>
        <w:jc w:val="both"/>
        <w:rPr>
          <w:sz w:val="22"/>
          <w:szCs w:val="22"/>
          <w:lang w:val="es-MX"/>
        </w:rPr>
      </w:pPr>
    </w:p>
    <w:p w:rsidR="00017765" w:rsidRPr="00BF18F4" w:rsidRDefault="00235CD8" w:rsidP="00E070D4">
      <w:pPr>
        <w:pStyle w:val="Prrafodelista"/>
        <w:numPr>
          <w:ilvl w:val="0"/>
          <w:numId w:val="1"/>
        </w:numPr>
        <w:tabs>
          <w:tab w:val="left" w:pos="1094"/>
        </w:tabs>
        <w:ind w:right="115"/>
        <w:jc w:val="both"/>
        <w:rPr>
          <w:lang w:val="es-MX"/>
        </w:rPr>
      </w:pPr>
      <w:r w:rsidRPr="00BF18F4">
        <w:rPr>
          <w:lang w:val="es-MX"/>
        </w:rPr>
        <w:t xml:space="preserve">El asegurador notificará por escrito al Instituto: (i) la terminación de la vigencia de la póliza o la realización de cambios significativos en la misma y/o sobre su cancelación, con cuando menos 30 (treinta) </w:t>
      </w:r>
      <w:r w:rsidR="00D51E85" w:rsidRPr="00BF18F4">
        <w:rPr>
          <w:lang w:val="es-MX"/>
        </w:rPr>
        <w:t>D</w:t>
      </w:r>
      <w:r w:rsidRPr="00BF18F4">
        <w:rPr>
          <w:lang w:val="es-MX"/>
        </w:rPr>
        <w:t>ías</w:t>
      </w:r>
      <w:r w:rsidR="00BD7EFB" w:rsidRPr="00BF18F4">
        <w:rPr>
          <w:lang w:val="es-MX"/>
        </w:rPr>
        <w:t xml:space="preserve"> </w:t>
      </w:r>
      <w:r w:rsidR="00D51E85" w:rsidRPr="00BF18F4">
        <w:rPr>
          <w:lang w:val="es-MX"/>
        </w:rPr>
        <w:t>H</w:t>
      </w:r>
      <w:r w:rsidR="00AF361A" w:rsidRPr="00BF18F4">
        <w:rPr>
          <w:lang w:val="es-MX"/>
        </w:rPr>
        <w:t>ábiles</w:t>
      </w:r>
      <w:r w:rsidRPr="00BF18F4">
        <w:rPr>
          <w:lang w:val="es-MX"/>
        </w:rPr>
        <w:t xml:space="preserve"> de anticipación, y (ii) el no pago de las primas de tales pólizas por parte del Desarrollador, dentro de los 5 (cinco) </w:t>
      </w:r>
      <w:r w:rsidR="00E5462B" w:rsidRPr="00BF18F4">
        <w:rPr>
          <w:lang w:val="es-MX"/>
        </w:rPr>
        <w:t>Días</w:t>
      </w:r>
      <w:r w:rsidR="00BD7EFB" w:rsidRPr="00BF18F4">
        <w:rPr>
          <w:lang w:val="es-MX"/>
        </w:rPr>
        <w:t xml:space="preserve"> </w:t>
      </w:r>
      <w:r w:rsidR="00E5462B" w:rsidRPr="00BF18F4">
        <w:rPr>
          <w:lang w:val="es-MX"/>
        </w:rPr>
        <w:t>H</w:t>
      </w:r>
      <w:r w:rsidR="00AF361A" w:rsidRPr="00BF18F4">
        <w:rPr>
          <w:lang w:val="es-MX"/>
        </w:rPr>
        <w:t>ábiles</w:t>
      </w:r>
      <w:r w:rsidRPr="00BF18F4">
        <w:rPr>
          <w:lang w:val="es-MX"/>
        </w:rPr>
        <w:t xml:space="preserve"> contados a partir del vencimiento del plazo para efectuar tales</w:t>
      </w:r>
      <w:r w:rsidRPr="00BF18F4">
        <w:rPr>
          <w:spacing w:val="-14"/>
          <w:lang w:val="es-MX"/>
        </w:rPr>
        <w:t xml:space="preserve"> </w:t>
      </w:r>
      <w:r w:rsidRPr="00BF18F4">
        <w:rPr>
          <w:lang w:val="es-MX"/>
        </w:rPr>
        <w:t>pagos.</w:t>
      </w:r>
    </w:p>
    <w:p w:rsidR="00017765" w:rsidRPr="00BF18F4" w:rsidRDefault="00017765" w:rsidP="007449EA">
      <w:pPr>
        <w:pStyle w:val="Textoindependiente"/>
        <w:jc w:val="both"/>
        <w:rPr>
          <w:sz w:val="22"/>
          <w:szCs w:val="22"/>
          <w:lang w:val="es-MX"/>
        </w:rPr>
      </w:pPr>
    </w:p>
    <w:p w:rsidR="00017765" w:rsidRPr="00BF18F4" w:rsidRDefault="00235CD8" w:rsidP="007449EA">
      <w:pPr>
        <w:pStyle w:val="Prrafodelista"/>
        <w:numPr>
          <w:ilvl w:val="0"/>
          <w:numId w:val="1"/>
        </w:numPr>
        <w:tabs>
          <w:tab w:val="left" w:pos="1094"/>
        </w:tabs>
        <w:ind w:right="115"/>
        <w:jc w:val="both"/>
        <w:rPr>
          <w:lang w:val="es-MX"/>
        </w:rPr>
      </w:pPr>
      <w:r w:rsidRPr="00BF18F4">
        <w:rPr>
          <w:lang w:val="es-MX"/>
        </w:rPr>
        <w:t xml:space="preserve">El Desarrollador deberá notificar de inmediato al Instituto, la ocurrencia de cualquiera de los siguientes hechos: (i) cualquier pérdida significativa cubierta por la póliza; (ii) cualquier disputa significativa con un asegurador; (iii) la cancelación anticipada de cualquier póliza; (iv) la falta de pago de cualquier prima; (v) cualquier cambio significativo en cualquier cobertura de los Seguros contratados por el Desarrollador; y </w:t>
      </w:r>
      <w:r w:rsidRPr="00BF18F4">
        <w:rPr>
          <w:lang w:val="es-MX"/>
        </w:rPr>
        <w:lastRenderedPageBreak/>
        <w:t xml:space="preserve">(vi) </w:t>
      </w:r>
      <w:r w:rsidR="00E5462B" w:rsidRPr="00BF18F4">
        <w:rPr>
          <w:lang w:val="es-MX"/>
        </w:rPr>
        <w:t xml:space="preserve">reinstalación automática </w:t>
      </w:r>
      <w:r w:rsidRPr="00BF18F4">
        <w:rPr>
          <w:lang w:val="es-MX"/>
        </w:rPr>
        <w:t xml:space="preserve">de </w:t>
      </w:r>
      <w:r w:rsidR="00E5462B" w:rsidRPr="00BF18F4">
        <w:rPr>
          <w:lang w:val="es-MX"/>
        </w:rPr>
        <w:t>suma asegurada</w:t>
      </w:r>
      <w:r w:rsidRPr="00BF18F4">
        <w:rPr>
          <w:lang w:val="es-MX"/>
        </w:rPr>
        <w:t>. En cas</w:t>
      </w:r>
      <w:r w:rsidR="00EA6A07" w:rsidRPr="00BF18F4">
        <w:rPr>
          <w:lang w:val="es-MX"/>
        </w:rPr>
        <w:t xml:space="preserve">o </w:t>
      </w:r>
      <w:r w:rsidRPr="00BF18F4">
        <w:rPr>
          <w:lang w:val="es-MX"/>
        </w:rPr>
        <w:t xml:space="preserve">de algún siniestro indemnizable por los seguros mencionados en el presente </w:t>
      </w:r>
      <w:r w:rsidR="00EA6A07" w:rsidRPr="00BF18F4">
        <w:rPr>
          <w:lang w:val="es-MX"/>
        </w:rPr>
        <w:t>A</w:t>
      </w:r>
      <w:r w:rsidRPr="00BF18F4">
        <w:rPr>
          <w:lang w:val="es-MX"/>
        </w:rPr>
        <w:t>nexo, se reinstalará la suma asegurada en forma automática, en el mismo monto del siniestro ocurrido.</w:t>
      </w:r>
    </w:p>
    <w:p w:rsidR="00017765" w:rsidRPr="00BF18F4" w:rsidRDefault="00017765" w:rsidP="007449EA">
      <w:pPr>
        <w:pStyle w:val="Textoindependiente"/>
        <w:spacing w:before="11"/>
        <w:jc w:val="both"/>
        <w:rPr>
          <w:sz w:val="22"/>
          <w:szCs w:val="22"/>
          <w:lang w:val="es-MX"/>
        </w:rPr>
      </w:pPr>
    </w:p>
    <w:p w:rsidR="00017765" w:rsidRPr="00BF18F4" w:rsidRDefault="00235CD8" w:rsidP="00E070D4">
      <w:pPr>
        <w:pStyle w:val="Prrafodelista"/>
        <w:numPr>
          <w:ilvl w:val="0"/>
          <w:numId w:val="1"/>
        </w:numPr>
        <w:tabs>
          <w:tab w:val="left" w:pos="1094"/>
        </w:tabs>
        <w:ind w:right="119" w:hanging="631"/>
        <w:jc w:val="both"/>
        <w:rPr>
          <w:lang w:val="es-MX"/>
        </w:rPr>
      </w:pPr>
      <w:r w:rsidRPr="00BF18F4">
        <w:rPr>
          <w:lang w:val="es-MX"/>
        </w:rPr>
        <w:t>El</w:t>
      </w:r>
      <w:r w:rsidRPr="00BF18F4">
        <w:rPr>
          <w:spacing w:val="-3"/>
          <w:lang w:val="es-MX"/>
        </w:rPr>
        <w:t xml:space="preserve"> </w:t>
      </w:r>
      <w:r w:rsidRPr="00BF18F4">
        <w:rPr>
          <w:lang w:val="es-MX"/>
        </w:rPr>
        <w:t>Desarrollador</w:t>
      </w:r>
      <w:r w:rsidRPr="00BF18F4">
        <w:rPr>
          <w:spacing w:val="-4"/>
          <w:lang w:val="es-MX"/>
        </w:rPr>
        <w:t xml:space="preserve"> </w:t>
      </w:r>
      <w:r w:rsidRPr="00BF18F4">
        <w:rPr>
          <w:lang w:val="es-MX"/>
        </w:rPr>
        <w:t>se</w:t>
      </w:r>
      <w:r w:rsidRPr="00BF18F4">
        <w:rPr>
          <w:spacing w:val="-4"/>
          <w:lang w:val="es-MX"/>
        </w:rPr>
        <w:t xml:space="preserve"> </w:t>
      </w:r>
      <w:r w:rsidRPr="00BF18F4">
        <w:rPr>
          <w:lang w:val="es-MX"/>
        </w:rPr>
        <w:t>obliga</w:t>
      </w:r>
      <w:r w:rsidRPr="00BF18F4">
        <w:rPr>
          <w:spacing w:val="-4"/>
          <w:lang w:val="es-MX"/>
        </w:rPr>
        <w:t xml:space="preserve"> </w:t>
      </w:r>
      <w:r w:rsidRPr="00BF18F4">
        <w:rPr>
          <w:lang w:val="es-MX"/>
        </w:rPr>
        <w:t>al</w:t>
      </w:r>
      <w:r w:rsidRPr="00BF18F4">
        <w:rPr>
          <w:spacing w:val="-2"/>
          <w:lang w:val="es-MX"/>
        </w:rPr>
        <w:t xml:space="preserve"> </w:t>
      </w:r>
      <w:r w:rsidRPr="00BF18F4">
        <w:rPr>
          <w:lang w:val="es-MX"/>
        </w:rPr>
        <w:t>pago</w:t>
      </w:r>
      <w:r w:rsidRPr="00BF18F4">
        <w:rPr>
          <w:spacing w:val="-3"/>
          <w:lang w:val="es-MX"/>
        </w:rPr>
        <w:t xml:space="preserve"> </w:t>
      </w:r>
      <w:r w:rsidRPr="00BF18F4">
        <w:rPr>
          <w:lang w:val="es-MX"/>
        </w:rPr>
        <w:t>de</w:t>
      </w:r>
      <w:r w:rsidRPr="00BF18F4">
        <w:rPr>
          <w:spacing w:val="-4"/>
          <w:lang w:val="es-MX"/>
        </w:rPr>
        <w:t xml:space="preserve"> </w:t>
      </w:r>
      <w:r w:rsidRPr="00BF18F4">
        <w:rPr>
          <w:lang w:val="es-MX"/>
        </w:rPr>
        <w:t>una</w:t>
      </w:r>
      <w:r w:rsidRPr="00BF18F4">
        <w:rPr>
          <w:spacing w:val="-4"/>
          <w:lang w:val="es-MX"/>
        </w:rPr>
        <w:t xml:space="preserve"> </w:t>
      </w:r>
      <w:r w:rsidRPr="00BF18F4">
        <w:rPr>
          <w:lang w:val="es-MX"/>
        </w:rPr>
        <w:t>prima</w:t>
      </w:r>
      <w:r w:rsidRPr="00BF18F4">
        <w:rPr>
          <w:spacing w:val="-3"/>
          <w:lang w:val="es-MX"/>
        </w:rPr>
        <w:t xml:space="preserve"> </w:t>
      </w:r>
      <w:r w:rsidRPr="00BF18F4">
        <w:rPr>
          <w:lang w:val="es-MX"/>
        </w:rPr>
        <w:t>calculada</w:t>
      </w:r>
      <w:r w:rsidRPr="00BF18F4">
        <w:rPr>
          <w:spacing w:val="-4"/>
          <w:lang w:val="es-MX"/>
        </w:rPr>
        <w:t xml:space="preserve"> </w:t>
      </w:r>
      <w:r w:rsidRPr="00BF18F4">
        <w:rPr>
          <w:lang w:val="es-MX"/>
        </w:rPr>
        <w:t>a</w:t>
      </w:r>
      <w:r w:rsidRPr="00BF18F4">
        <w:rPr>
          <w:spacing w:val="-4"/>
          <w:lang w:val="es-MX"/>
        </w:rPr>
        <w:t xml:space="preserve"> </w:t>
      </w:r>
      <w:r w:rsidRPr="00BF18F4">
        <w:rPr>
          <w:lang w:val="es-MX"/>
        </w:rPr>
        <w:t>prorrata</w:t>
      </w:r>
      <w:r w:rsidRPr="00BF18F4">
        <w:rPr>
          <w:spacing w:val="-3"/>
          <w:lang w:val="es-MX"/>
        </w:rPr>
        <w:t xml:space="preserve"> </w:t>
      </w:r>
      <w:r w:rsidRPr="00BF18F4">
        <w:rPr>
          <w:lang w:val="es-MX"/>
        </w:rPr>
        <w:t>por</w:t>
      </w:r>
      <w:r w:rsidRPr="00BF18F4">
        <w:rPr>
          <w:spacing w:val="-1"/>
          <w:lang w:val="es-MX"/>
        </w:rPr>
        <w:t xml:space="preserve"> </w:t>
      </w:r>
      <w:r w:rsidRPr="00BF18F4">
        <w:rPr>
          <w:lang w:val="es-MX"/>
        </w:rPr>
        <w:t>el</w:t>
      </w:r>
      <w:r w:rsidRPr="00BF18F4">
        <w:rPr>
          <w:spacing w:val="-2"/>
          <w:lang w:val="es-MX"/>
        </w:rPr>
        <w:t xml:space="preserve"> </w:t>
      </w:r>
      <w:r w:rsidRPr="00BF18F4">
        <w:rPr>
          <w:lang w:val="es-MX"/>
        </w:rPr>
        <w:t>tiempo de vigencia restante. Salvo indicación en contrario, todas las pólizas requeridas deberán ser válidas cuando menos por 12 (doce) meses, y renovarse cada año de Vigencia del</w:t>
      </w:r>
      <w:r w:rsidRPr="00BF18F4">
        <w:rPr>
          <w:spacing w:val="-7"/>
          <w:lang w:val="es-MX"/>
        </w:rPr>
        <w:t xml:space="preserve"> </w:t>
      </w:r>
      <w:r w:rsidRPr="00BF18F4">
        <w:rPr>
          <w:lang w:val="es-MX"/>
        </w:rPr>
        <w:t>Proyecto.</w:t>
      </w:r>
    </w:p>
    <w:p w:rsidR="00017765" w:rsidRPr="00BF18F4" w:rsidRDefault="00017765" w:rsidP="007449EA">
      <w:pPr>
        <w:pStyle w:val="Textoindependiente"/>
        <w:spacing w:before="11"/>
        <w:jc w:val="both"/>
        <w:rPr>
          <w:sz w:val="22"/>
          <w:szCs w:val="22"/>
          <w:lang w:val="es-MX"/>
        </w:rPr>
      </w:pPr>
    </w:p>
    <w:p w:rsidR="00017765" w:rsidRPr="00BF18F4" w:rsidRDefault="00235CD8" w:rsidP="007449EA">
      <w:pPr>
        <w:pStyle w:val="Prrafodelista"/>
        <w:numPr>
          <w:ilvl w:val="0"/>
          <w:numId w:val="1"/>
        </w:numPr>
        <w:tabs>
          <w:tab w:val="left" w:pos="1093"/>
          <w:tab w:val="left" w:pos="1094"/>
        </w:tabs>
        <w:ind w:right="119" w:hanging="631"/>
        <w:jc w:val="both"/>
        <w:rPr>
          <w:lang w:val="es-MX"/>
        </w:rPr>
      </w:pPr>
      <w:r w:rsidRPr="00BF18F4">
        <w:rPr>
          <w:lang w:val="es-MX"/>
        </w:rPr>
        <w:t xml:space="preserve">Cláusulas de </w:t>
      </w:r>
      <w:r w:rsidR="00E5462B" w:rsidRPr="00BF18F4">
        <w:rPr>
          <w:lang w:val="es-MX"/>
        </w:rPr>
        <w:t xml:space="preserve">anticipo </w:t>
      </w:r>
      <w:r w:rsidRPr="00BF18F4">
        <w:rPr>
          <w:lang w:val="es-MX"/>
        </w:rPr>
        <w:t>del 50% cuando menos en caso de siniestro y el pago para gastos de</w:t>
      </w:r>
      <w:r w:rsidRPr="00BF18F4">
        <w:rPr>
          <w:spacing w:val="-5"/>
          <w:lang w:val="es-MX"/>
        </w:rPr>
        <w:t xml:space="preserve"> </w:t>
      </w:r>
      <w:r w:rsidRPr="00BF18F4">
        <w:rPr>
          <w:lang w:val="es-MX"/>
        </w:rPr>
        <w:t>ajuste.</w:t>
      </w:r>
    </w:p>
    <w:p w:rsidR="00017765" w:rsidRPr="00BF18F4" w:rsidRDefault="00017765" w:rsidP="007449EA">
      <w:pPr>
        <w:pStyle w:val="Textoindependiente"/>
        <w:jc w:val="both"/>
        <w:rPr>
          <w:sz w:val="22"/>
          <w:szCs w:val="22"/>
          <w:lang w:val="es-MX"/>
        </w:rPr>
      </w:pPr>
    </w:p>
    <w:p w:rsidR="00017765" w:rsidRPr="00BF18F4" w:rsidRDefault="00235CD8" w:rsidP="007449EA">
      <w:pPr>
        <w:pStyle w:val="Prrafodelista"/>
        <w:numPr>
          <w:ilvl w:val="0"/>
          <w:numId w:val="1"/>
        </w:numPr>
        <w:tabs>
          <w:tab w:val="left" w:pos="1093"/>
          <w:tab w:val="left" w:pos="1094"/>
        </w:tabs>
        <w:ind w:right="121" w:hanging="631"/>
        <w:jc w:val="both"/>
        <w:rPr>
          <w:lang w:val="es-MX"/>
        </w:rPr>
      </w:pPr>
      <w:r w:rsidRPr="00BF18F4">
        <w:rPr>
          <w:lang w:val="es-MX"/>
        </w:rPr>
        <w:t xml:space="preserve">Otras disposiciones y Cláusulas previstas en el Contrato, especialmente respecto de </w:t>
      </w:r>
      <w:proofErr w:type="spellStart"/>
      <w:r w:rsidRPr="00BF18F4">
        <w:rPr>
          <w:lang w:val="es-MX"/>
        </w:rPr>
        <w:t>coasegurados</w:t>
      </w:r>
      <w:proofErr w:type="spellEnd"/>
      <w:r w:rsidRPr="00BF18F4">
        <w:rPr>
          <w:lang w:val="es-MX"/>
        </w:rPr>
        <w:t xml:space="preserve"> y beneficiarios</w:t>
      </w:r>
      <w:r w:rsidRPr="00BF18F4">
        <w:rPr>
          <w:spacing w:val="-9"/>
          <w:lang w:val="es-MX"/>
        </w:rPr>
        <w:t xml:space="preserve"> </w:t>
      </w:r>
      <w:r w:rsidRPr="00BF18F4">
        <w:rPr>
          <w:lang w:val="es-MX"/>
        </w:rPr>
        <w:t>preferentes.</w:t>
      </w:r>
    </w:p>
    <w:p w:rsidR="00017765" w:rsidRPr="00BF18F4" w:rsidRDefault="00017765" w:rsidP="007449EA">
      <w:pPr>
        <w:pStyle w:val="Textoindependiente"/>
        <w:spacing w:before="4"/>
        <w:jc w:val="both"/>
        <w:rPr>
          <w:sz w:val="22"/>
          <w:szCs w:val="22"/>
          <w:lang w:val="es-MX"/>
        </w:rPr>
      </w:pPr>
    </w:p>
    <w:p w:rsidR="00017765" w:rsidRPr="00BF18F4" w:rsidRDefault="00235CD8" w:rsidP="007449EA">
      <w:pPr>
        <w:pStyle w:val="Ttulo1"/>
        <w:numPr>
          <w:ilvl w:val="1"/>
          <w:numId w:val="9"/>
        </w:numPr>
        <w:tabs>
          <w:tab w:val="left" w:pos="810"/>
        </w:tabs>
        <w:ind w:left="810" w:hanging="351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Moneda.</w:t>
      </w:r>
    </w:p>
    <w:p w:rsidR="00017765" w:rsidRPr="00BF18F4" w:rsidRDefault="00017765" w:rsidP="007449EA">
      <w:pPr>
        <w:pStyle w:val="Textoindependiente"/>
        <w:spacing w:before="6"/>
        <w:jc w:val="both"/>
        <w:rPr>
          <w:b/>
          <w:sz w:val="22"/>
          <w:szCs w:val="22"/>
          <w:lang w:val="es-MX"/>
        </w:rPr>
      </w:pPr>
    </w:p>
    <w:p w:rsidR="00017765" w:rsidRPr="00BF18F4" w:rsidRDefault="00235CD8" w:rsidP="007449EA">
      <w:pPr>
        <w:pStyle w:val="Textoindependiente"/>
        <w:ind w:left="459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Todas las indemnizaciones a que haya lugar serán liquidadas en moneda nacional.</w:t>
      </w:r>
    </w:p>
    <w:p w:rsidR="00017765" w:rsidRPr="00BF18F4" w:rsidRDefault="00017765" w:rsidP="007449EA">
      <w:pPr>
        <w:pStyle w:val="Textoindependiente"/>
        <w:spacing w:before="4"/>
        <w:jc w:val="both"/>
        <w:rPr>
          <w:sz w:val="22"/>
          <w:szCs w:val="22"/>
          <w:lang w:val="es-MX"/>
        </w:rPr>
      </w:pPr>
    </w:p>
    <w:p w:rsidR="00017765" w:rsidRPr="00BF18F4" w:rsidRDefault="00235CD8" w:rsidP="007449EA">
      <w:pPr>
        <w:pStyle w:val="Ttulo1"/>
        <w:numPr>
          <w:ilvl w:val="1"/>
          <w:numId w:val="9"/>
        </w:numPr>
        <w:tabs>
          <w:tab w:val="left" w:pos="810"/>
        </w:tabs>
        <w:ind w:left="810" w:hanging="351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Aseguradores.</w:t>
      </w:r>
    </w:p>
    <w:p w:rsidR="00017765" w:rsidRPr="00BF18F4" w:rsidRDefault="00017765" w:rsidP="007449EA">
      <w:pPr>
        <w:pStyle w:val="Textoindependiente"/>
        <w:spacing w:before="6"/>
        <w:jc w:val="both"/>
        <w:rPr>
          <w:b/>
          <w:sz w:val="22"/>
          <w:szCs w:val="22"/>
          <w:lang w:val="es-MX"/>
        </w:rPr>
      </w:pPr>
    </w:p>
    <w:p w:rsidR="00017765" w:rsidRPr="00BF18F4" w:rsidRDefault="00235CD8" w:rsidP="00E070D4">
      <w:pPr>
        <w:pStyle w:val="Textoindependiente"/>
        <w:ind w:left="102" w:right="116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Las pólizas deberán emitirse por compañía</w:t>
      </w:r>
      <w:r w:rsidR="00407C0D" w:rsidRPr="00BF18F4">
        <w:rPr>
          <w:sz w:val="22"/>
          <w:szCs w:val="22"/>
          <w:lang w:val="es-MX"/>
        </w:rPr>
        <w:t>s</w:t>
      </w:r>
      <w:r w:rsidRPr="00BF18F4">
        <w:rPr>
          <w:sz w:val="22"/>
          <w:szCs w:val="22"/>
          <w:lang w:val="es-MX"/>
        </w:rPr>
        <w:t xml:space="preserve"> de seguros registrada</w:t>
      </w:r>
      <w:r w:rsidR="00407C0D" w:rsidRPr="00BF18F4">
        <w:rPr>
          <w:sz w:val="22"/>
          <w:szCs w:val="22"/>
          <w:lang w:val="es-MX"/>
        </w:rPr>
        <w:t>s</w:t>
      </w:r>
      <w:r w:rsidRPr="00BF18F4">
        <w:rPr>
          <w:sz w:val="22"/>
          <w:szCs w:val="22"/>
          <w:lang w:val="es-MX"/>
        </w:rPr>
        <w:t xml:space="preserve"> ante la Comisión Nacional</w:t>
      </w:r>
      <w:r w:rsidRPr="00BF18F4">
        <w:rPr>
          <w:spacing w:val="-11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</w:t>
      </w:r>
      <w:r w:rsidRPr="00BF18F4">
        <w:rPr>
          <w:spacing w:val="-12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Seguros</w:t>
      </w:r>
      <w:r w:rsidRPr="00BF18F4">
        <w:rPr>
          <w:spacing w:val="-7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y</w:t>
      </w:r>
      <w:r w:rsidRPr="00BF18F4">
        <w:rPr>
          <w:spacing w:val="-16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Fianzas.</w:t>
      </w:r>
      <w:r w:rsidRPr="00BF18F4">
        <w:rPr>
          <w:spacing w:val="-8"/>
          <w:sz w:val="22"/>
          <w:szCs w:val="22"/>
          <w:lang w:val="es-MX"/>
        </w:rPr>
        <w:t xml:space="preserve"> </w:t>
      </w:r>
      <w:r w:rsidRPr="00BF18F4">
        <w:rPr>
          <w:spacing w:val="-3"/>
          <w:sz w:val="22"/>
          <w:szCs w:val="22"/>
          <w:lang w:val="es-MX"/>
        </w:rPr>
        <w:t>La</w:t>
      </w:r>
      <w:r w:rsidR="00407C0D" w:rsidRPr="00BF18F4">
        <w:rPr>
          <w:spacing w:val="-3"/>
          <w:sz w:val="22"/>
          <w:szCs w:val="22"/>
          <w:lang w:val="es-MX"/>
        </w:rPr>
        <w:t>s</w:t>
      </w:r>
      <w:r w:rsidRPr="00BF18F4">
        <w:rPr>
          <w:spacing w:val="-12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aseguradora</w:t>
      </w:r>
      <w:r w:rsidR="00407C0D" w:rsidRPr="00BF18F4">
        <w:rPr>
          <w:sz w:val="22"/>
          <w:szCs w:val="22"/>
          <w:lang w:val="es-MX"/>
        </w:rPr>
        <w:t>s</w:t>
      </w:r>
      <w:r w:rsidRPr="00BF18F4">
        <w:rPr>
          <w:spacing w:val="-13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deberá</w:t>
      </w:r>
      <w:r w:rsidR="00407C0D" w:rsidRPr="00BF18F4">
        <w:rPr>
          <w:sz w:val="22"/>
          <w:szCs w:val="22"/>
          <w:lang w:val="es-MX"/>
        </w:rPr>
        <w:t>n</w:t>
      </w:r>
      <w:r w:rsidRPr="00BF18F4">
        <w:rPr>
          <w:spacing w:val="-13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contar</w:t>
      </w:r>
      <w:r w:rsidRPr="00BF18F4">
        <w:rPr>
          <w:spacing w:val="-12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con</w:t>
      </w:r>
      <w:r w:rsidRPr="00BF18F4">
        <w:rPr>
          <w:spacing w:val="-11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la</w:t>
      </w:r>
      <w:r w:rsidRPr="00BF18F4">
        <w:rPr>
          <w:spacing w:val="-12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infraestructura</w:t>
      </w:r>
      <w:r w:rsidRPr="00BF18F4">
        <w:rPr>
          <w:spacing w:val="-12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 xml:space="preserve">necesaria para brindar la atención a los </w:t>
      </w:r>
      <w:r w:rsidR="00E5462B" w:rsidRPr="00BF18F4">
        <w:rPr>
          <w:sz w:val="22"/>
          <w:szCs w:val="22"/>
          <w:lang w:val="es-MX"/>
        </w:rPr>
        <w:t xml:space="preserve">usuarios </w:t>
      </w:r>
      <w:r w:rsidRPr="00BF18F4">
        <w:rPr>
          <w:sz w:val="22"/>
          <w:szCs w:val="22"/>
          <w:lang w:val="es-MX"/>
        </w:rPr>
        <w:t>con calidad en el servicio de conformidad con lo establecido en el</w:t>
      </w:r>
      <w:r w:rsidRPr="00BF18F4">
        <w:rPr>
          <w:spacing w:val="-6"/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Contrato.</w:t>
      </w:r>
    </w:p>
    <w:p w:rsidR="00017765" w:rsidRPr="00BF18F4" w:rsidRDefault="00017765" w:rsidP="007449EA">
      <w:pPr>
        <w:pStyle w:val="Textoindependiente"/>
        <w:spacing w:before="11"/>
        <w:jc w:val="both"/>
        <w:rPr>
          <w:sz w:val="22"/>
          <w:szCs w:val="22"/>
          <w:lang w:val="es-MX"/>
        </w:rPr>
      </w:pPr>
    </w:p>
    <w:p w:rsidR="00017765" w:rsidRPr="00BF18F4" w:rsidRDefault="00235CD8" w:rsidP="007449EA">
      <w:pPr>
        <w:pStyle w:val="Ttulo1"/>
        <w:numPr>
          <w:ilvl w:val="1"/>
          <w:numId w:val="9"/>
        </w:numPr>
        <w:tabs>
          <w:tab w:val="left" w:pos="810"/>
        </w:tabs>
        <w:ind w:left="810" w:hanging="351"/>
        <w:jc w:val="both"/>
        <w:rPr>
          <w:b w:val="0"/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Reaseguradoras</w:t>
      </w:r>
      <w:r w:rsidRPr="00BF18F4">
        <w:rPr>
          <w:b w:val="0"/>
          <w:sz w:val="22"/>
          <w:szCs w:val="22"/>
          <w:lang w:val="es-MX"/>
        </w:rPr>
        <w:t>.</w:t>
      </w:r>
    </w:p>
    <w:p w:rsidR="00017765" w:rsidRPr="00BF18F4" w:rsidRDefault="00017765" w:rsidP="007449EA">
      <w:pPr>
        <w:pStyle w:val="Textoindependiente"/>
        <w:spacing w:before="11"/>
        <w:jc w:val="both"/>
        <w:rPr>
          <w:sz w:val="22"/>
          <w:szCs w:val="22"/>
          <w:lang w:val="es-MX"/>
        </w:rPr>
      </w:pPr>
    </w:p>
    <w:p w:rsidR="00017765" w:rsidRPr="00BF18F4" w:rsidRDefault="008C0E58" w:rsidP="00E070D4">
      <w:pPr>
        <w:pStyle w:val="Textoindependiente"/>
        <w:ind w:left="102" w:right="117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En caso de que l</w:t>
      </w:r>
      <w:r w:rsidR="00235CD8" w:rsidRPr="00BF18F4">
        <w:rPr>
          <w:sz w:val="22"/>
          <w:szCs w:val="22"/>
          <w:lang w:val="es-MX"/>
        </w:rPr>
        <w:t xml:space="preserve">as pólizas </w:t>
      </w:r>
      <w:r w:rsidRPr="00BF18F4">
        <w:rPr>
          <w:sz w:val="22"/>
          <w:szCs w:val="22"/>
          <w:lang w:val="es-MX"/>
        </w:rPr>
        <w:t xml:space="preserve">solicitadas requieran de apoyo de reaseguro, </w:t>
      </w:r>
      <w:r w:rsidR="00235CD8" w:rsidRPr="00BF18F4">
        <w:rPr>
          <w:sz w:val="22"/>
          <w:szCs w:val="22"/>
          <w:lang w:val="es-MX"/>
        </w:rPr>
        <w:t>deberán contar con el respaldo de reaseguradoras registradas ante la Comisión Nacional de Seguros y Fianzas</w:t>
      </w:r>
      <w:r w:rsidR="00356691" w:rsidRPr="00BF18F4">
        <w:rPr>
          <w:sz w:val="22"/>
          <w:szCs w:val="22"/>
          <w:lang w:val="es-MX"/>
        </w:rPr>
        <w:t>, y estas a su vez deberán</w:t>
      </w:r>
      <w:r w:rsidR="00235CD8" w:rsidRPr="00BF18F4">
        <w:rPr>
          <w:sz w:val="22"/>
          <w:szCs w:val="22"/>
          <w:lang w:val="es-MX"/>
        </w:rPr>
        <w:t xml:space="preserve"> cumplir con una calificación de “A+” para los líderes y</w:t>
      </w:r>
      <w:r w:rsidR="00235CD8" w:rsidRPr="00BF18F4">
        <w:rPr>
          <w:spacing w:val="-19"/>
          <w:sz w:val="22"/>
          <w:szCs w:val="22"/>
          <w:lang w:val="es-MX"/>
        </w:rPr>
        <w:t xml:space="preserve"> </w:t>
      </w:r>
      <w:r w:rsidR="00235CD8" w:rsidRPr="00BF18F4">
        <w:rPr>
          <w:sz w:val="22"/>
          <w:szCs w:val="22"/>
          <w:lang w:val="es-MX"/>
        </w:rPr>
        <w:t xml:space="preserve">los demás participantes del al menos “BBB”, de acuerdo con los estándares de la agencia calificadora Standard &amp; </w:t>
      </w:r>
      <w:proofErr w:type="spellStart"/>
      <w:r w:rsidR="00235CD8" w:rsidRPr="00BF18F4">
        <w:rPr>
          <w:sz w:val="22"/>
          <w:szCs w:val="22"/>
          <w:lang w:val="es-MX"/>
        </w:rPr>
        <w:t>Poor’s</w:t>
      </w:r>
      <w:proofErr w:type="spellEnd"/>
      <w:r w:rsidR="00235CD8" w:rsidRPr="00BF18F4">
        <w:rPr>
          <w:sz w:val="22"/>
          <w:szCs w:val="22"/>
          <w:lang w:val="es-MX"/>
        </w:rPr>
        <w:t xml:space="preserve">, o su equivalente de otras firmas calificadoras (HR, </w:t>
      </w:r>
      <w:proofErr w:type="spellStart"/>
      <w:r w:rsidR="00235CD8" w:rsidRPr="00BF18F4">
        <w:rPr>
          <w:sz w:val="22"/>
          <w:szCs w:val="22"/>
          <w:lang w:val="es-MX"/>
        </w:rPr>
        <w:t>Fitch</w:t>
      </w:r>
      <w:proofErr w:type="spellEnd"/>
      <w:r w:rsidR="00235CD8" w:rsidRPr="00BF18F4">
        <w:rPr>
          <w:sz w:val="22"/>
          <w:szCs w:val="22"/>
          <w:lang w:val="es-MX"/>
        </w:rPr>
        <w:t xml:space="preserve">, </w:t>
      </w:r>
      <w:proofErr w:type="spellStart"/>
      <w:r w:rsidR="00235CD8" w:rsidRPr="00BF18F4">
        <w:rPr>
          <w:sz w:val="22"/>
          <w:szCs w:val="22"/>
          <w:lang w:val="es-MX"/>
        </w:rPr>
        <w:t>Moody’s</w:t>
      </w:r>
      <w:proofErr w:type="spellEnd"/>
      <w:r w:rsidR="00235CD8" w:rsidRPr="00BF18F4">
        <w:rPr>
          <w:sz w:val="22"/>
          <w:szCs w:val="22"/>
          <w:lang w:val="es-MX"/>
        </w:rPr>
        <w:t>, entre otras.). El Desarrollador entregará al Instituto el documento (slip de colocación)</w:t>
      </w:r>
      <w:r w:rsidR="00235CD8" w:rsidRPr="00BF18F4">
        <w:rPr>
          <w:spacing w:val="-5"/>
          <w:sz w:val="22"/>
          <w:szCs w:val="22"/>
          <w:lang w:val="es-MX"/>
        </w:rPr>
        <w:t xml:space="preserve"> </w:t>
      </w:r>
      <w:r w:rsidR="00235CD8" w:rsidRPr="00BF18F4">
        <w:rPr>
          <w:sz w:val="22"/>
          <w:szCs w:val="22"/>
          <w:lang w:val="es-MX"/>
        </w:rPr>
        <w:t>que</w:t>
      </w:r>
      <w:r w:rsidR="00235CD8" w:rsidRPr="00BF18F4">
        <w:rPr>
          <w:spacing w:val="-6"/>
          <w:sz w:val="22"/>
          <w:szCs w:val="22"/>
          <w:lang w:val="es-MX"/>
        </w:rPr>
        <w:t xml:space="preserve"> </w:t>
      </w:r>
      <w:r w:rsidR="00235CD8" w:rsidRPr="00BF18F4">
        <w:rPr>
          <w:sz w:val="22"/>
          <w:szCs w:val="22"/>
          <w:lang w:val="es-MX"/>
        </w:rPr>
        <w:t>establece</w:t>
      </w:r>
      <w:r w:rsidR="00235CD8" w:rsidRPr="00BF18F4">
        <w:rPr>
          <w:spacing w:val="-8"/>
          <w:sz w:val="22"/>
          <w:szCs w:val="22"/>
          <w:lang w:val="es-MX"/>
        </w:rPr>
        <w:t xml:space="preserve"> </w:t>
      </w:r>
      <w:r w:rsidR="00235CD8" w:rsidRPr="00BF18F4">
        <w:rPr>
          <w:sz w:val="22"/>
          <w:szCs w:val="22"/>
          <w:lang w:val="es-MX"/>
        </w:rPr>
        <w:t>los</w:t>
      </w:r>
      <w:r w:rsidR="00235CD8" w:rsidRPr="00BF18F4">
        <w:rPr>
          <w:spacing w:val="-7"/>
          <w:sz w:val="22"/>
          <w:szCs w:val="22"/>
          <w:lang w:val="es-MX"/>
        </w:rPr>
        <w:t xml:space="preserve"> </w:t>
      </w:r>
      <w:r w:rsidR="00235CD8" w:rsidRPr="00BF18F4">
        <w:rPr>
          <w:sz w:val="22"/>
          <w:szCs w:val="22"/>
          <w:lang w:val="es-MX"/>
        </w:rPr>
        <w:t>riesgos</w:t>
      </w:r>
      <w:r w:rsidR="00235CD8" w:rsidRPr="00BF18F4">
        <w:rPr>
          <w:spacing w:val="-7"/>
          <w:sz w:val="22"/>
          <w:szCs w:val="22"/>
          <w:lang w:val="es-MX"/>
        </w:rPr>
        <w:t xml:space="preserve"> </w:t>
      </w:r>
      <w:r w:rsidR="00235CD8" w:rsidRPr="00BF18F4">
        <w:rPr>
          <w:sz w:val="22"/>
          <w:szCs w:val="22"/>
          <w:lang w:val="es-MX"/>
        </w:rPr>
        <w:t>asegurados</w:t>
      </w:r>
      <w:r w:rsidR="00235CD8" w:rsidRPr="00BF18F4">
        <w:rPr>
          <w:spacing w:val="-5"/>
          <w:sz w:val="22"/>
          <w:szCs w:val="22"/>
          <w:lang w:val="es-MX"/>
        </w:rPr>
        <w:t xml:space="preserve"> </w:t>
      </w:r>
      <w:r w:rsidR="00235CD8" w:rsidRPr="00BF18F4">
        <w:rPr>
          <w:sz w:val="22"/>
          <w:szCs w:val="22"/>
          <w:lang w:val="es-MX"/>
        </w:rPr>
        <w:t>emitido</w:t>
      </w:r>
      <w:r w:rsidR="00235CD8" w:rsidRPr="00BF18F4">
        <w:rPr>
          <w:spacing w:val="-7"/>
          <w:sz w:val="22"/>
          <w:szCs w:val="22"/>
          <w:lang w:val="es-MX"/>
        </w:rPr>
        <w:t xml:space="preserve"> </w:t>
      </w:r>
      <w:r w:rsidR="00235CD8" w:rsidRPr="00BF18F4">
        <w:rPr>
          <w:sz w:val="22"/>
          <w:szCs w:val="22"/>
          <w:lang w:val="es-MX"/>
        </w:rPr>
        <w:t>por</w:t>
      </w:r>
      <w:r w:rsidR="00235CD8" w:rsidRPr="00BF18F4">
        <w:rPr>
          <w:spacing w:val="-8"/>
          <w:sz w:val="22"/>
          <w:szCs w:val="22"/>
          <w:lang w:val="es-MX"/>
        </w:rPr>
        <w:t xml:space="preserve"> </w:t>
      </w:r>
      <w:r w:rsidR="00235CD8" w:rsidRPr="00BF18F4">
        <w:rPr>
          <w:sz w:val="22"/>
          <w:szCs w:val="22"/>
          <w:lang w:val="es-MX"/>
        </w:rPr>
        <w:t>las</w:t>
      </w:r>
      <w:r w:rsidR="00235CD8" w:rsidRPr="00BF18F4">
        <w:rPr>
          <w:spacing w:val="-8"/>
          <w:sz w:val="22"/>
          <w:szCs w:val="22"/>
          <w:lang w:val="es-MX"/>
        </w:rPr>
        <w:t xml:space="preserve"> </w:t>
      </w:r>
      <w:r w:rsidR="00235CD8" w:rsidRPr="00BF18F4">
        <w:rPr>
          <w:sz w:val="22"/>
          <w:szCs w:val="22"/>
          <w:lang w:val="es-MX"/>
        </w:rPr>
        <w:t>reaseguradoras</w:t>
      </w:r>
      <w:r w:rsidR="00235CD8" w:rsidRPr="00BF18F4">
        <w:rPr>
          <w:spacing w:val="-7"/>
          <w:sz w:val="22"/>
          <w:szCs w:val="22"/>
          <w:lang w:val="es-MX"/>
        </w:rPr>
        <w:t xml:space="preserve"> </w:t>
      </w:r>
      <w:r w:rsidR="00235CD8" w:rsidRPr="00BF18F4">
        <w:rPr>
          <w:sz w:val="22"/>
          <w:szCs w:val="22"/>
          <w:lang w:val="es-MX"/>
        </w:rPr>
        <w:t>dirigido</w:t>
      </w:r>
      <w:r w:rsidR="00235CD8" w:rsidRPr="00BF18F4">
        <w:rPr>
          <w:spacing w:val="-7"/>
          <w:sz w:val="22"/>
          <w:szCs w:val="22"/>
          <w:lang w:val="es-MX"/>
        </w:rPr>
        <w:t xml:space="preserve"> </w:t>
      </w:r>
      <w:r w:rsidR="00235CD8" w:rsidRPr="00BF18F4">
        <w:rPr>
          <w:sz w:val="22"/>
          <w:szCs w:val="22"/>
          <w:lang w:val="es-MX"/>
        </w:rPr>
        <w:t>a</w:t>
      </w:r>
      <w:r w:rsidR="00235CD8" w:rsidRPr="00BF18F4">
        <w:rPr>
          <w:spacing w:val="-8"/>
          <w:sz w:val="22"/>
          <w:szCs w:val="22"/>
          <w:lang w:val="es-MX"/>
        </w:rPr>
        <w:t xml:space="preserve"> </w:t>
      </w:r>
      <w:r w:rsidR="00235CD8" w:rsidRPr="00BF18F4">
        <w:rPr>
          <w:sz w:val="22"/>
          <w:szCs w:val="22"/>
          <w:lang w:val="es-MX"/>
        </w:rPr>
        <w:t>la aseguradora cedente o</w:t>
      </w:r>
      <w:r w:rsidR="00235CD8" w:rsidRPr="00BF18F4">
        <w:rPr>
          <w:spacing w:val="-10"/>
          <w:sz w:val="22"/>
          <w:szCs w:val="22"/>
          <w:lang w:val="es-MX"/>
        </w:rPr>
        <w:t xml:space="preserve"> </w:t>
      </w:r>
      <w:r w:rsidR="00235CD8" w:rsidRPr="00BF18F4">
        <w:rPr>
          <w:sz w:val="22"/>
          <w:szCs w:val="22"/>
          <w:lang w:val="es-MX"/>
        </w:rPr>
        <w:t>reasegurada</w:t>
      </w:r>
      <w:r w:rsidR="00356691" w:rsidRPr="00BF18F4">
        <w:rPr>
          <w:sz w:val="22"/>
          <w:szCs w:val="22"/>
          <w:lang w:val="es-MX"/>
        </w:rPr>
        <w:t xml:space="preserve"> dentro de un plazo de 3 meses a partir del inicio de vigencia de la póliza</w:t>
      </w:r>
      <w:r w:rsidR="00235CD8" w:rsidRPr="00BF18F4">
        <w:rPr>
          <w:sz w:val="22"/>
          <w:szCs w:val="22"/>
          <w:lang w:val="es-MX"/>
        </w:rPr>
        <w:t>.</w:t>
      </w:r>
    </w:p>
    <w:p w:rsidR="00017765" w:rsidRPr="00BF18F4" w:rsidRDefault="00017765" w:rsidP="007449EA">
      <w:pPr>
        <w:pStyle w:val="Textoindependiente"/>
        <w:spacing w:before="4"/>
        <w:jc w:val="both"/>
        <w:rPr>
          <w:sz w:val="22"/>
          <w:szCs w:val="22"/>
          <w:lang w:val="es-MX"/>
        </w:rPr>
      </w:pPr>
    </w:p>
    <w:p w:rsidR="00017765" w:rsidRPr="00BF18F4" w:rsidRDefault="00235CD8" w:rsidP="007449EA">
      <w:pPr>
        <w:pStyle w:val="Ttulo1"/>
        <w:numPr>
          <w:ilvl w:val="1"/>
          <w:numId w:val="9"/>
        </w:numPr>
        <w:tabs>
          <w:tab w:val="left" w:pos="810"/>
        </w:tabs>
        <w:ind w:left="810" w:hanging="351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Asegurados</w:t>
      </w:r>
      <w:r w:rsidRPr="00BF18F4">
        <w:rPr>
          <w:spacing w:val="-4"/>
          <w:sz w:val="22"/>
          <w:szCs w:val="22"/>
          <w:lang w:val="es-MX"/>
        </w:rPr>
        <w:t xml:space="preserve"> </w:t>
      </w:r>
      <w:r w:rsidR="00E5462B" w:rsidRPr="00BF18F4">
        <w:rPr>
          <w:sz w:val="22"/>
          <w:szCs w:val="22"/>
          <w:lang w:val="es-MX"/>
        </w:rPr>
        <w:t>adicionales</w:t>
      </w:r>
      <w:r w:rsidRPr="00BF18F4">
        <w:rPr>
          <w:sz w:val="22"/>
          <w:szCs w:val="22"/>
          <w:lang w:val="es-MX"/>
        </w:rPr>
        <w:t>.</w:t>
      </w:r>
    </w:p>
    <w:p w:rsidR="00017765" w:rsidRPr="00BF18F4" w:rsidRDefault="00017765" w:rsidP="007449EA">
      <w:pPr>
        <w:pStyle w:val="Textoindependiente"/>
        <w:spacing w:before="6"/>
        <w:jc w:val="both"/>
        <w:rPr>
          <w:b/>
          <w:sz w:val="22"/>
          <w:szCs w:val="22"/>
          <w:lang w:val="es-MX"/>
        </w:rPr>
      </w:pPr>
    </w:p>
    <w:p w:rsidR="007449EA" w:rsidRPr="00BF18F4" w:rsidRDefault="00235CD8" w:rsidP="00E070D4">
      <w:pPr>
        <w:pStyle w:val="Textoindependiente"/>
        <w:spacing w:before="1"/>
        <w:ind w:left="102" w:right="117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 xml:space="preserve">El Desarrollador, los contratistas, </w:t>
      </w:r>
      <w:r w:rsidR="00E5462B" w:rsidRPr="00BF18F4">
        <w:rPr>
          <w:sz w:val="22"/>
          <w:szCs w:val="22"/>
          <w:lang w:val="es-MX"/>
        </w:rPr>
        <w:t>Subcontratistas</w:t>
      </w:r>
      <w:r w:rsidRPr="00BF18F4">
        <w:rPr>
          <w:sz w:val="22"/>
          <w:szCs w:val="22"/>
          <w:lang w:val="es-MX"/>
        </w:rPr>
        <w:t>, proveedores y el Instituto, deberán ser</w:t>
      </w:r>
      <w:r w:rsidR="007449EA" w:rsidRPr="00BF18F4">
        <w:rPr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nombrados como asegurados en las pólizas a contratar en cada etapa del Proyecto: Etapa de</w:t>
      </w:r>
      <w:r w:rsidR="007449EA" w:rsidRPr="00BF18F4">
        <w:rPr>
          <w:sz w:val="22"/>
          <w:szCs w:val="22"/>
          <w:lang w:val="es-MX"/>
        </w:rPr>
        <w:t xml:space="preserve"> </w:t>
      </w:r>
      <w:r w:rsidRPr="00BF18F4">
        <w:rPr>
          <w:sz w:val="22"/>
          <w:szCs w:val="22"/>
          <w:lang w:val="es-MX"/>
        </w:rPr>
        <w:t>Actividades Preliminares y Etapa de Prestación de los Servicios.</w:t>
      </w:r>
    </w:p>
    <w:p w:rsidR="00017765" w:rsidRPr="00BF18F4" w:rsidRDefault="00017765" w:rsidP="007449EA">
      <w:pPr>
        <w:pStyle w:val="Textoindependiente"/>
        <w:spacing w:before="1"/>
        <w:jc w:val="both"/>
        <w:rPr>
          <w:sz w:val="22"/>
          <w:szCs w:val="22"/>
          <w:lang w:val="es-MX"/>
        </w:rPr>
      </w:pPr>
    </w:p>
    <w:p w:rsidR="00017765" w:rsidRPr="00BF18F4" w:rsidRDefault="00235CD8" w:rsidP="007449EA">
      <w:pPr>
        <w:pStyle w:val="Ttulo1"/>
        <w:numPr>
          <w:ilvl w:val="1"/>
          <w:numId w:val="9"/>
        </w:numPr>
        <w:tabs>
          <w:tab w:val="left" w:pos="810"/>
        </w:tabs>
        <w:spacing w:before="90"/>
        <w:ind w:left="810" w:hanging="351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Deducibles.</w:t>
      </w:r>
    </w:p>
    <w:p w:rsidR="00017765" w:rsidRPr="00BF18F4" w:rsidRDefault="00017765" w:rsidP="007449EA">
      <w:pPr>
        <w:pStyle w:val="Textoindependiente"/>
        <w:spacing w:before="6"/>
        <w:jc w:val="both"/>
        <w:rPr>
          <w:b/>
          <w:sz w:val="22"/>
          <w:szCs w:val="22"/>
          <w:lang w:val="es-MX"/>
        </w:rPr>
      </w:pPr>
    </w:p>
    <w:p w:rsidR="00017765" w:rsidRPr="00BF18F4" w:rsidRDefault="00235CD8" w:rsidP="007449EA">
      <w:pPr>
        <w:pStyle w:val="Textoindependiente"/>
        <w:ind w:left="102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Todos los deducibles de los Seguros antes descritos serán asumidos invariablemente por el Desarrollador.</w:t>
      </w:r>
    </w:p>
    <w:p w:rsidR="00017765" w:rsidRPr="00BF18F4" w:rsidRDefault="00017765" w:rsidP="007449EA">
      <w:pPr>
        <w:pStyle w:val="Textoindependiente"/>
        <w:spacing w:before="11"/>
        <w:jc w:val="both"/>
        <w:rPr>
          <w:sz w:val="22"/>
          <w:szCs w:val="22"/>
          <w:lang w:val="es-MX"/>
        </w:rPr>
      </w:pPr>
    </w:p>
    <w:p w:rsidR="00017765" w:rsidRPr="00BF18F4" w:rsidRDefault="00235CD8" w:rsidP="007449EA">
      <w:pPr>
        <w:pStyle w:val="Ttulo1"/>
        <w:numPr>
          <w:ilvl w:val="1"/>
          <w:numId w:val="9"/>
        </w:numPr>
        <w:tabs>
          <w:tab w:val="left" w:pos="820"/>
        </w:tabs>
        <w:ind w:left="819"/>
        <w:jc w:val="both"/>
        <w:rPr>
          <w:b w:val="0"/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Reclamaciones</w:t>
      </w:r>
      <w:r w:rsidRPr="00BF18F4">
        <w:rPr>
          <w:b w:val="0"/>
          <w:sz w:val="22"/>
          <w:szCs w:val="22"/>
          <w:lang w:val="es-MX"/>
        </w:rPr>
        <w:t>.</w:t>
      </w:r>
    </w:p>
    <w:p w:rsidR="00017765" w:rsidRPr="00BF18F4" w:rsidRDefault="00017765" w:rsidP="007449EA">
      <w:pPr>
        <w:pStyle w:val="Textoindependiente"/>
        <w:spacing w:before="11"/>
        <w:jc w:val="both"/>
        <w:rPr>
          <w:sz w:val="22"/>
          <w:szCs w:val="22"/>
          <w:lang w:val="es-MX"/>
        </w:rPr>
      </w:pPr>
    </w:p>
    <w:p w:rsidR="00017765" w:rsidRPr="004054EA" w:rsidRDefault="00235CD8" w:rsidP="007449EA">
      <w:pPr>
        <w:pStyle w:val="Textoindependiente"/>
        <w:ind w:left="102"/>
        <w:jc w:val="both"/>
        <w:rPr>
          <w:sz w:val="22"/>
          <w:szCs w:val="22"/>
          <w:lang w:val="es-MX"/>
        </w:rPr>
      </w:pPr>
      <w:r w:rsidRPr="00BF18F4">
        <w:rPr>
          <w:sz w:val="22"/>
          <w:szCs w:val="22"/>
          <w:lang w:val="es-MX"/>
        </w:rPr>
        <w:t>El Desarrollador será responsable de presentar oportunamente y debidamente fundada y documentada, cualquier reclamación que esté relacionada con los Seguros.</w:t>
      </w:r>
    </w:p>
    <w:p w:rsidR="00017765" w:rsidRPr="004054EA" w:rsidRDefault="00017765" w:rsidP="004054EA">
      <w:pPr>
        <w:pStyle w:val="Textoindependiente"/>
        <w:tabs>
          <w:tab w:val="left" w:pos="820"/>
        </w:tabs>
        <w:outlineLvl w:val="0"/>
        <w:rPr>
          <w:sz w:val="22"/>
          <w:szCs w:val="22"/>
          <w:lang w:val="es-MX"/>
        </w:rPr>
      </w:pPr>
    </w:p>
    <w:sectPr w:rsidR="00017765" w:rsidRPr="004054EA">
      <w:footerReference w:type="default" r:id="rId11"/>
      <w:pgSz w:w="12240" w:h="15840"/>
      <w:pgMar w:top="1500" w:right="1580" w:bottom="1660" w:left="1600" w:header="0" w:footer="146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5B8" w:rsidRDefault="002F25B8">
      <w:r>
        <w:separator/>
      </w:r>
    </w:p>
  </w:endnote>
  <w:endnote w:type="continuationSeparator" w:id="0">
    <w:p w:rsidR="002F25B8" w:rsidRDefault="002F2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AF8" w:rsidRPr="009E2F5A" w:rsidRDefault="006A2AF8">
    <w:pPr>
      <w:pStyle w:val="Piedepgina"/>
      <w:rPr>
        <w:lang w:val="es-MX"/>
      </w:rPr>
    </w:pPr>
    <w:r w:rsidRPr="00710430">
      <w:rPr>
        <w:sz w:val="16"/>
        <w:lang w:val="es-MX"/>
      </w:rPr>
      <w:t>Concurso Público Internacional Mixto No. APP</w:t>
    </w:r>
    <w:r w:rsidR="00B471BA">
      <w:rPr>
        <w:sz w:val="16"/>
        <w:lang w:val="es-MX"/>
      </w:rPr>
      <w:t>-019GYR040-E2-2017</w:t>
    </w:r>
  </w:p>
  <w:p w:rsidR="006A2AF8" w:rsidRPr="009E2F5A" w:rsidRDefault="006A2AF8">
    <w:pPr>
      <w:pStyle w:val="Piedepgina"/>
      <w:rPr>
        <w:lang w:val="es-MX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4EA" w:rsidRPr="009E2F5A" w:rsidRDefault="004054EA" w:rsidP="004054EA">
    <w:pPr>
      <w:pStyle w:val="Piedepgina"/>
      <w:rPr>
        <w:lang w:val="es-MX"/>
      </w:rPr>
    </w:pPr>
    <w:r w:rsidRPr="00710430">
      <w:rPr>
        <w:sz w:val="16"/>
        <w:lang w:val="es-MX"/>
      </w:rPr>
      <w:t>Concurso Público Internacional Mixto No. APP</w:t>
    </w:r>
    <w:r w:rsidR="00B471BA">
      <w:rPr>
        <w:sz w:val="16"/>
        <w:lang w:val="es-MX"/>
      </w:rPr>
      <w:t>-019GYR040-E2-2017</w:t>
    </w:r>
  </w:p>
  <w:p w:rsidR="006A2AF8" w:rsidRDefault="006A2AF8">
    <w:pPr>
      <w:pStyle w:val="Textoindependiente"/>
      <w:spacing w:line="14" w:lineRule="auto"/>
      <w:rPr>
        <w:sz w:val="20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6AF178F" wp14:editId="1627B333">
              <wp:simplePos x="0" y="0"/>
              <wp:positionH relativeFrom="page">
                <wp:posOffset>6720840</wp:posOffset>
              </wp:positionH>
              <wp:positionV relativeFrom="page">
                <wp:posOffset>9376613</wp:posOffset>
              </wp:positionV>
              <wp:extent cx="154940" cy="139065"/>
              <wp:effectExtent l="3175" t="0" r="381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94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A2AF8" w:rsidRDefault="006A2AF8">
                          <w:pPr>
                            <w:spacing w:before="14"/>
                            <w:ind w:left="40"/>
                            <w:rPr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471BA">
                            <w:rPr>
                              <w:noProof/>
                              <w:sz w:val="16"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9.2pt;margin-top:738.3pt;width:12.2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" filled="f" stroked="f">
              <v:textbox inset="0,0,0,0">
                <w:txbxContent>
                  <w:p w:rsidR="006A2AF8" w:rsidRDefault="006A2AF8">
                    <w:pPr>
                      <w:spacing w:before="14"/>
                      <w:ind w:left="40"/>
                      <w:rPr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471BA">
                      <w:rPr>
                        <w:noProof/>
                        <w:sz w:val="16"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5B8" w:rsidRDefault="002F25B8">
      <w:r>
        <w:separator/>
      </w:r>
    </w:p>
  </w:footnote>
  <w:footnote w:type="continuationSeparator" w:id="0">
    <w:p w:rsidR="002F25B8" w:rsidRDefault="002F25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108" w:rsidRDefault="00913108">
    <w:pPr>
      <w:pStyle w:val="Encabezado"/>
    </w:pPr>
  </w:p>
  <w:p w:rsidR="00913108" w:rsidRDefault="00913108">
    <w:pPr>
      <w:pStyle w:val="Encabezado"/>
    </w:pPr>
  </w:p>
  <w:p w:rsidR="00913108" w:rsidRPr="00913108" w:rsidRDefault="00913108" w:rsidP="00913108">
    <w:pPr>
      <w:pStyle w:val="Encabezado"/>
      <w:jc w:val="right"/>
      <w:rPr>
        <w:b/>
        <w:i/>
        <w:sz w:val="24"/>
      </w:rPr>
    </w:pPr>
    <w:proofErr w:type="spellStart"/>
    <w:r>
      <w:rPr>
        <w:b/>
        <w:i/>
        <w:sz w:val="24"/>
      </w:rPr>
      <w:t>Anexo</w:t>
    </w:r>
    <w:proofErr w:type="spellEnd"/>
    <w:r>
      <w:rPr>
        <w:b/>
        <w:i/>
        <w:sz w:val="24"/>
      </w:rPr>
      <w:t xml:space="preserve"> 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F35F1"/>
    <w:multiLevelType w:val="hybridMultilevel"/>
    <w:tmpl w:val="4D60AA30"/>
    <w:lvl w:ilvl="0" w:tplc="7D8CE5CA">
      <w:start w:val="1"/>
      <w:numFmt w:val="lowerLetter"/>
      <w:lvlText w:val="(%1)"/>
      <w:lvlJc w:val="left"/>
      <w:pPr>
        <w:ind w:left="1093" w:hanging="634"/>
      </w:pPr>
      <w:rPr>
        <w:rFonts w:ascii="Times New Roman" w:eastAsia="Times New Roman" w:hAnsi="Times New Roman" w:cs="Times New Roman" w:hint="default"/>
        <w:b/>
        <w:bCs/>
        <w:spacing w:val="-7"/>
        <w:w w:val="99"/>
        <w:sz w:val="24"/>
        <w:szCs w:val="24"/>
      </w:rPr>
    </w:lvl>
    <w:lvl w:ilvl="1" w:tplc="21D07896">
      <w:numFmt w:val="bullet"/>
      <w:lvlText w:val="•"/>
      <w:lvlJc w:val="left"/>
      <w:pPr>
        <w:ind w:left="1896" w:hanging="634"/>
      </w:pPr>
      <w:rPr>
        <w:rFonts w:hint="default"/>
      </w:rPr>
    </w:lvl>
    <w:lvl w:ilvl="2" w:tplc="97C87B38">
      <w:numFmt w:val="bullet"/>
      <w:lvlText w:val="•"/>
      <w:lvlJc w:val="left"/>
      <w:pPr>
        <w:ind w:left="2692" w:hanging="634"/>
      </w:pPr>
      <w:rPr>
        <w:rFonts w:hint="default"/>
      </w:rPr>
    </w:lvl>
    <w:lvl w:ilvl="3" w:tplc="6F9086EC">
      <w:numFmt w:val="bullet"/>
      <w:lvlText w:val="•"/>
      <w:lvlJc w:val="left"/>
      <w:pPr>
        <w:ind w:left="3488" w:hanging="634"/>
      </w:pPr>
      <w:rPr>
        <w:rFonts w:hint="default"/>
      </w:rPr>
    </w:lvl>
    <w:lvl w:ilvl="4" w:tplc="8D42BA98">
      <w:numFmt w:val="bullet"/>
      <w:lvlText w:val="•"/>
      <w:lvlJc w:val="left"/>
      <w:pPr>
        <w:ind w:left="4284" w:hanging="634"/>
      </w:pPr>
      <w:rPr>
        <w:rFonts w:hint="default"/>
      </w:rPr>
    </w:lvl>
    <w:lvl w:ilvl="5" w:tplc="E7924A3A">
      <w:numFmt w:val="bullet"/>
      <w:lvlText w:val="•"/>
      <w:lvlJc w:val="left"/>
      <w:pPr>
        <w:ind w:left="5080" w:hanging="634"/>
      </w:pPr>
      <w:rPr>
        <w:rFonts w:hint="default"/>
      </w:rPr>
    </w:lvl>
    <w:lvl w:ilvl="6" w:tplc="F14C9612">
      <w:numFmt w:val="bullet"/>
      <w:lvlText w:val="•"/>
      <w:lvlJc w:val="left"/>
      <w:pPr>
        <w:ind w:left="5876" w:hanging="634"/>
      </w:pPr>
      <w:rPr>
        <w:rFonts w:hint="default"/>
      </w:rPr>
    </w:lvl>
    <w:lvl w:ilvl="7" w:tplc="D1B6DBAC">
      <w:numFmt w:val="bullet"/>
      <w:lvlText w:val="•"/>
      <w:lvlJc w:val="left"/>
      <w:pPr>
        <w:ind w:left="6672" w:hanging="634"/>
      </w:pPr>
      <w:rPr>
        <w:rFonts w:hint="default"/>
      </w:rPr>
    </w:lvl>
    <w:lvl w:ilvl="8" w:tplc="DA021FA4">
      <w:numFmt w:val="bullet"/>
      <w:lvlText w:val="•"/>
      <w:lvlJc w:val="left"/>
      <w:pPr>
        <w:ind w:left="7468" w:hanging="634"/>
      </w:pPr>
      <w:rPr>
        <w:rFonts w:hint="default"/>
      </w:rPr>
    </w:lvl>
  </w:abstractNum>
  <w:abstractNum w:abstractNumId="1">
    <w:nsid w:val="0CD61C77"/>
    <w:multiLevelType w:val="hybridMultilevel"/>
    <w:tmpl w:val="7D6AD430"/>
    <w:lvl w:ilvl="0" w:tplc="F6443F4A">
      <w:start w:val="1"/>
      <w:numFmt w:val="lowerLetter"/>
      <w:lvlText w:val="%1)"/>
      <w:lvlJc w:val="left"/>
      <w:pPr>
        <w:ind w:left="1182" w:hanging="360"/>
      </w:pPr>
      <w:rPr>
        <w:rFonts w:ascii="Times New Roman" w:eastAsia="Times New Roman" w:hAnsi="Times New Roman" w:cs="Times New Roman" w:hint="default"/>
        <w:b/>
        <w:bCs/>
        <w:spacing w:val="-20"/>
        <w:w w:val="99"/>
        <w:sz w:val="24"/>
        <w:szCs w:val="24"/>
      </w:rPr>
    </w:lvl>
    <w:lvl w:ilvl="1" w:tplc="4B80C736">
      <w:numFmt w:val="bullet"/>
      <w:lvlText w:val="•"/>
      <w:lvlJc w:val="left"/>
      <w:pPr>
        <w:ind w:left="1968" w:hanging="360"/>
      </w:pPr>
      <w:rPr>
        <w:rFonts w:hint="default"/>
      </w:rPr>
    </w:lvl>
    <w:lvl w:ilvl="2" w:tplc="13F26AEC">
      <w:numFmt w:val="bullet"/>
      <w:lvlText w:val="•"/>
      <w:lvlJc w:val="left"/>
      <w:pPr>
        <w:ind w:left="2756" w:hanging="360"/>
      </w:pPr>
      <w:rPr>
        <w:rFonts w:hint="default"/>
      </w:rPr>
    </w:lvl>
    <w:lvl w:ilvl="3" w:tplc="5096021E">
      <w:numFmt w:val="bullet"/>
      <w:lvlText w:val="•"/>
      <w:lvlJc w:val="left"/>
      <w:pPr>
        <w:ind w:left="3544" w:hanging="360"/>
      </w:pPr>
      <w:rPr>
        <w:rFonts w:hint="default"/>
      </w:rPr>
    </w:lvl>
    <w:lvl w:ilvl="4" w:tplc="B45A63E4">
      <w:numFmt w:val="bullet"/>
      <w:lvlText w:val="•"/>
      <w:lvlJc w:val="left"/>
      <w:pPr>
        <w:ind w:left="4332" w:hanging="360"/>
      </w:pPr>
      <w:rPr>
        <w:rFonts w:hint="default"/>
      </w:rPr>
    </w:lvl>
    <w:lvl w:ilvl="5" w:tplc="B560AB32">
      <w:numFmt w:val="bullet"/>
      <w:lvlText w:val="•"/>
      <w:lvlJc w:val="left"/>
      <w:pPr>
        <w:ind w:left="5120" w:hanging="360"/>
      </w:pPr>
      <w:rPr>
        <w:rFonts w:hint="default"/>
      </w:rPr>
    </w:lvl>
    <w:lvl w:ilvl="6" w:tplc="0F2A1FF0">
      <w:numFmt w:val="bullet"/>
      <w:lvlText w:val="•"/>
      <w:lvlJc w:val="left"/>
      <w:pPr>
        <w:ind w:left="5908" w:hanging="360"/>
      </w:pPr>
      <w:rPr>
        <w:rFonts w:hint="default"/>
      </w:rPr>
    </w:lvl>
    <w:lvl w:ilvl="7" w:tplc="ADC4C4D6">
      <w:numFmt w:val="bullet"/>
      <w:lvlText w:val="•"/>
      <w:lvlJc w:val="left"/>
      <w:pPr>
        <w:ind w:left="6696" w:hanging="360"/>
      </w:pPr>
      <w:rPr>
        <w:rFonts w:hint="default"/>
      </w:rPr>
    </w:lvl>
    <w:lvl w:ilvl="8" w:tplc="C380920A">
      <w:numFmt w:val="bullet"/>
      <w:lvlText w:val="•"/>
      <w:lvlJc w:val="left"/>
      <w:pPr>
        <w:ind w:left="7484" w:hanging="360"/>
      </w:pPr>
      <w:rPr>
        <w:rFonts w:hint="default"/>
      </w:rPr>
    </w:lvl>
  </w:abstractNum>
  <w:abstractNum w:abstractNumId="2">
    <w:nsid w:val="141C3C71"/>
    <w:multiLevelType w:val="multilevel"/>
    <w:tmpl w:val="EEF8265C"/>
    <w:lvl w:ilvl="0">
      <w:start w:val="1"/>
      <w:numFmt w:val="lowerLetter"/>
      <w:lvlText w:val="%1)"/>
      <w:lvlJc w:val="left"/>
      <w:pPr>
        <w:ind w:left="954" w:hanging="286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>
      <w:start w:val="1"/>
      <w:numFmt w:val="decimal"/>
      <w:lvlText w:val="%1.%2)"/>
      <w:lvlJc w:val="left"/>
      <w:pPr>
        <w:ind w:left="668" w:hanging="442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2">
      <w:numFmt w:val="bullet"/>
      <w:lvlText w:val="•"/>
      <w:lvlJc w:val="left"/>
      <w:pPr>
        <w:ind w:left="1860" w:hanging="442"/>
      </w:pPr>
      <w:rPr>
        <w:rFonts w:hint="default"/>
      </w:rPr>
    </w:lvl>
    <w:lvl w:ilvl="3">
      <w:numFmt w:val="bullet"/>
      <w:lvlText w:val="•"/>
      <w:lvlJc w:val="left"/>
      <w:pPr>
        <w:ind w:left="2760" w:hanging="442"/>
      </w:pPr>
      <w:rPr>
        <w:rFonts w:hint="default"/>
      </w:rPr>
    </w:lvl>
    <w:lvl w:ilvl="4">
      <w:numFmt w:val="bullet"/>
      <w:lvlText w:val="•"/>
      <w:lvlJc w:val="left"/>
      <w:pPr>
        <w:ind w:left="3660" w:hanging="442"/>
      </w:pPr>
      <w:rPr>
        <w:rFonts w:hint="default"/>
      </w:rPr>
    </w:lvl>
    <w:lvl w:ilvl="5">
      <w:numFmt w:val="bullet"/>
      <w:lvlText w:val="•"/>
      <w:lvlJc w:val="left"/>
      <w:pPr>
        <w:ind w:left="4560" w:hanging="442"/>
      </w:pPr>
      <w:rPr>
        <w:rFonts w:hint="default"/>
      </w:rPr>
    </w:lvl>
    <w:lvl w:ilvl="6">
      <w:numFmt w:val="bullet"/>
      <w:lvlText w:val="•"/>
      <w:lvlJc w:val="left"/>
      <w:pPr>
        <w:ind w:left="5460" w:hanging="442"/>
      </w:pPr>
      <w:rPr>
        <w:rFonts w:hint="default"/>
      </w:rPr>
    </w:lvl>
    <w:lvl w:ilvl="7">
      <w:numFmt w:val="bullet"/>
      <w:lvlText w:val="•"/>
      <w:lvlJc w:val="left"/>
      <w:pPr>
        <w:ind w:left="6360" w:hanging="442"/>
      </w:pPr>
      <w:rPr>
        <w:rFonts w:hint="default"/>
      </w:rPr>
    </w:lvl>
    <w:lvl w:ilvl="8">
      <w:numFmt w:val="bullet"/>
      <w:lvlText w:val="•"/>
      <w:lvlJc w:val="left"/>
      <w:pPr>
        <w:ind w:left="7260" w:hanging="442"/>
      </w:pPr>
      <w:rPr>
        <w:rFonts w:hint="default"/>
      </w:rPr>
    </w:lvl>
  </w:abstractNum>
  <w:abstractNum w:abstractNumId="3">
    <w:nsid w:val="295F603D"/>
    <w:multiLevelType w:val="multilevel"/>
    <w:tmpl w:val="1A162066"/>
    <w:lvl w:ilvl="0">
      <w:start w:val="1"/>
      <w:numFmt w:val="lowerLetter"/>
      <w:lvlText w:val="%1"/>
      <w:lvlJc w:val="left"/>
      <w:pPr>
        <w:ind w:left="1107" w:hanging="440"/>
      </w:pPr>
      <w:rPr>
        <w:rFonts w:hint="default"/>
      </w:rPr>
    </w:lvl>
    <w:lvl w:ilvl="1">
      <w:start w:val="5"/>
      <w:numFmt w:val="decimal"/>
      <w:lvlText w:val="%1.%2)"/>
      <w:lvlJc w:val="left"/>
      <w:pPr>
        <w:ind w:left="668" w:hanging="44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2">
      <w:numFmt w:val="bullet"/>
      <w:lvlText w:val="•"/>
      <w:lvlJc w:val="left"/>
      <w:pPr>
        <w:ind w:left="1984" w:hanging="440"/>
      </w:pPr>
      <w:rPr>
        <w:rFonts w:hint="default"/>
      </w:rPr>
    </w:lvl>
    <w:lvl w:ilvl="3">
      <w:numFmt w:val="bullet"/>
      <w:lvlText w:val="•"/>
      <w:lvlJc w:val="left"/>
      <w:pPr>
        <w:ind w:left="2868" w:hanging="440"/>
      </w:pPr>
      <w:rPr>
        <w:rFonts w:hint="default"/>
      </w:rPr>
    </w:lvl>
    <w:lvl w:ilvl="4">
      <w:numFmt w:val="bullet"/>
      <w:lvlText w:val="•"/>
      <w:lvlJc w:val="left"/>
      <w:pPr>
        <w:ind w:left="3753" w:hanging="440"/>
      </w:pPr>
      <w:rPr>
        <w:rFonts w:hint="default"/>
      </w:rPr>
    </w:lvl>
    <w:lvl w:ilvl="5">
      <w:numFmt w:val="bullet"/>
      <w:lvlText w:val="•"/>
      <w:lvlJc w:val="left"/>
      <w:pPr>
        <w:ind w:left="4637" w:hanging="440"/>
      </w:pPr>
      <w:rPr>
        <w:rFonts w:hint="default"/>
      </w:rPr>
    </w:lvl>
    <w:lvl w:ilvl="6">
      <w:numFmt w:val="bullet"/>
      <w:lvlText w:val="•"/>
      <w:lvlJc w:val="left"/>
      <w:pPr>
        <w:ind w:left="5522" w:hanging="440"/>
      </w:pPr>
      <w:rPr>
        <w:rFonts w:hint="default"/>
      </w:rPr>
    </w:lvl>
    <w:lvl w:ilvl="7">
      <w:numFmt w:val="bullet"/>
      <w:lvlText w:val="•"/>
      <w:lvlJc w:val="left"/>
      <w:pPr>
        <w:ind w:left="6406" w:hanging="440"/>
      </w:pPr>
      <w:rPr>
        <w:rFonts w:hint="default"/>
      </w:rPr>
    </w:lvl>
    <w:lvl w:ilvl="8">
      <w:numFmt w:val="bullet"/>
      <w:lvlText w:val="•"/>
      <w:lvlJc w:val="left"/>
      <w:pPr>
        <w:ind w:left="7291" w:hanging="440"/>
      </w:pPr>
      <w:rPr>
        <w:rFonts w:hint="default"/>
      </w:rPr>
    </w:lvl>
  </w:abstractNum>
  <w:abstractNum w:abstractNumId="4">
    <w:nsid w:val="369827DC"/>
    <w:multiLevelType w:val="multilevel"/>
    <w:tmpl w:val="74767828"/>
    <w:lvl w:ilvl="0">
      <w:start w:val="1"/>
      <w:numFmt w:val="lowerLetter"/>
      <w:lvlText w:val="%1)"/>
      <w:lvlJc w:val="left"/>
      <w:pPr>
        <w:ind w:left="1518" w:hanging="696"/>
      </w:pPr>
      <w:rPr>
        <w:rFonts w:ascii="Times New Roman" w:eastAsia="Times New Roman" w:hAnsi="Times New Roman" w:cs="Times New Roman" w:hint="default"/>
        <w:b/>
        <w:bCs/>
        <w:spacing w:val="-5"/>
        <w:w w:val="99"/>
        <w:sz w:val="24"/>
        <w:szCs w:val="24"/>
      </w:rPr>
    </w:lvl>
    <w:lvl w:ilvl="1">
      <w:start w:val="1"/>
      <w:numFmt w:val="decimal"/>
      <w:lvlText w:val="%1.%2)"/>
      <w:lvlJc w:val="left"/>
      <w:pPr>
        <w:ind w:left="1527" w:hanging="696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</w:rPr>
    </w:lvl>
    <w:lvl w:ilvl="2">
      <w:numFmt w:val="bullet"/>
      <w:lvlText w:val="•"/>
      <w:lvlJc w:val="left"/>
      <w:pPr>
        <w:ind w:left="3028" w:hanging="696"/>
      </w:pPr>
      <w:rPr>
        <w:rFonts w:hint="default"/>
      </w:rPr>
    </w:lvl>
    <w:lvl w:ilvl="3">
      <w:numFmt w:val="bullet"/>
      <w:lvlText w:val="•"/>
      <w:lvlJc w:val="left"/>
      <w:pPr>
        <w:ind w:left="3782" w:hanging="696"/>
      </w:pPr>
      <w:rPr>
        <w:rFonts w:hint="default"/>
      </w:rPr>
    </w:lvl>
    <w:lvl w:ilvl="4">
      <w:numFmt w:val="bullet"/>
      <w:lvlText w:val="•"/>
      <w:lvlJc w:val="left"/>
      <w:pPr>
        <w:ind w:left="4536" w:hanging="696"/>
      </w:pPr>
      <w:rPr>
        <w:rFonts w:hint="default"/>
      </w:rPr>
    </w:lvl>
    <w:lvl w:ilvl="5">
      <w:numFmt w:val="bullet"/>
      <w:lvlText w:val="•"/>
      <w:lvlJc w:val="left"/>
      <w:pPr>
        <w:ind w:left="5290" w:hanging="696"/>
      </w:pPr>
      <w:rPr>
        <w:rFonts w:hint="default"/>
      </w:rPr>
    </w:lvl>
    <w:lvl w:ilvl="6">
      <w:numFmt w:val="bullet"/>
      <w:lvlText w:val="•"/>
      <w:lvlJc w:val="left"/>
      <w:pPr>
        <w:ind w:left="6044" w:hanging="696"/>
      </w:pPr>
      <w:rPr>
        <w:rFonts w:hint="default"/>
      </w:rPr>
    </w:lvl>
    <w:lvl w:ilvl="7">
      <w:numFmt w:val="bullet"/>
      <w:lvlText w:val="•"/>
      <w:lvlJc w:val="left"/>
      <w:pPr>
        <w:ind w:left="6798" w:hanging="696"/>
      </w:pPr>
      <w:rPr>
        <w:rFonts w:hint="default"/>
      </w:rPr>
    </w:lvl>
    <w:lvl w:ilvl="8">
      <w:numFmt w:val="bullet"/>
      <w:lvlText w:val="•"/>
      <w:lvlJc w:val="left"/>
      <w:pPr>
        <w:ind w:left="7552" w:hanging="696"/>
      </w:pPr>
      <w:rPr>
        <w:rFonts w:hint="default"/>
      </w:rPr>
    </w:lvl>
  </w:abstractNum>
  <w:abstractNum w:abstractNumId="5">
    <w:nsid w:val="39DE35CA"/>
    <w:multiLevelType w:val="multilevel"/>
    <w:tmpl w:val="74767828"/>
    <w:lvl w:ilvl="0">
      <w:start w:val="1"/>
      <w:numFmt w:val="lowerLetter"/>
      <w:lvlText w:val="%1)"/>
      <w:lvlJc w:val="left"/>
      <w:pPr>
        <w:ind w:left="1518" w:hanging="696"/>
      </w:pPr>
      <w:rPr>
        <w:rFonts w:ascii="Times New Roman" w:eastAsia="Times New Roman" w:hAnsi="Times New Roman" w:cs="Times New Roman" w:hint="default"/>
        <w:b/>
        <w:bCs/>
        <w:spacing w:val="-5"/>
        <w:w w:val="99"/>
        <w:sz w:val="24"/>
        <w:szCs w:val="24"/>
      </w:rPr>
    </w:lvl>
    <w:lvl w:ilvl="1">
      <w:start w:val="1"/>
      <w:numFmt w:val="decimal"/>
      <w:lvlText w:val="%1.%2)"/>
      <w:lvlJc w:val="left"/>
      <w:pPr>
        <w:ind w:left="1527" w:hanging="696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</w:rPr>
    </w:lvl>
    <w:lvl w:ilvl="2">
      <w:numFmt w:val="bullet"/>
      <w:lvlText w:val="•"/>
      <w:lvlJc w:val="left"/>
      <w:pPr>
        <w:ind w:left="3028" w:hanging="696"/>
      </w:pPr>
      <w:rPr>
        <w:rFonts w:hint="default"/>
      </w:rPr>
    </w:lvl>
    <w:lvl w:ilvl="3">
      <w:numFmt w:val="bullet"/>
      <w:lvlText w:val="•"/>
      <w:lvlJc w:val="left"/>
      <w:pPr>
        <w:ind w:left="3782" w:hanging="696"/>
      </w:pPr>
      <w:rPr>
        <w:rFonts w:hint="default"/>
      </w:rPr>
    </w:lvl>
    <w:lvl w:ilvl="4">
      <w:numFmt w:val="bullet"/>
      <w:lvlText w:val="•"/>
      <w:lvlJc w:val="left"/>
      <w:pPr>
        <w:ind w:left="4536" w:hanging="696"/>
      </w:pPr>
      <w:rPr>
        <w:rFonts w:hint="default"/>
      </w:rPr>
    </w:lvl>
    <w:lvl w:ilvl="5">
      <w:numFmt w:val="bullet"/>
      <w:lvlText w:val="•"/>
      <w:lvlJc w:val="left"/>
      <w:pPr>
        <w:ind w:left="5290" w:hanging="696"/>
      </w:pPr>
      <w:rPr>
        <w:rFonts w:hint="default"/>
      </w:rPr>
    </w:lvl>
    <w:lvl w:ilvl="6">
      <w:numFmt w:val="bullet"/>
      <w:lvlText w:val="•"/>
      <w:lvlJc w:val="left"/>
      <w:pPr>
        <w:ind w:left="6044" w:hanging="696"/>
      </w:pPr>
      <w:rPr>
        <w:rFonts w:hint="default"/>
      </w:rPr>
    </w:lvl>
    <w:lvl w:ilvl="7">
      <w:numFmt w:val="bullet"/>
      <w:lvlText w:val="•"/>
      <w:lvlJc w:val="left"/>
      <w:pPr>
        <w:ind w:left="6798" w:hanging="696"/>
      </w:pPr>
      <w:rPr>
        <w:rFonts w:hint="default"/>
      </w:rPr>
    </w:lvl>
    <w:lvl w:ilvl="8">
      <w:numFmt w:val="bullet"/>
      <w:lvlText w:val="•"/>
      <w:lvlJc w:val="left"/>
      <w:pPr>
        <w:ind w:left="7552" w:hanging="696"/>
      </w:pPr>
      <w:rPr>
        <w:rFonts w:hint="default"/>
      </w:rPr>
    </w:lvl>
  </w:abstractNum>
  <w:abstractNum w:abstractNumId="6">
    <w:nsid w:val="4B7A43B5"/>
    <w:multiLevelType w:val="multilevel"/>
    <w:tmpl w:val="16F4D420"/>
    <w:lvl w:ilvl="0">
      <w:start w:val="1"/>
      <w:numFmt w:val="upperLetter"/>
      <w:lvlText w:val="%1)"/>
      <w:lvlJc w:val="left"/>
      <w:pPr>
        <w:ind w:left="102" w:hanging="372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>
      <w:start w:val="1"/>
      <w:numFmt w:val="decimal"/>
      <w:lvlText w:val="%1.%2"/>
      <w:lvlJc w:val="left"/>
      <w:pPr>
        <w:ind w:left="1518" w:hanging="696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2">
      <w:numFmt w:val="bullet"/>
      <w:lvlText w:val=""/>
      <w:lvlJc w:val="left"/>
      <w:pPr>
        <w:ind w:left="1902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3">
      <w:numFmt w:val="bullet"/>
      <w:lvlText w:val="•"/>
      <w:lvlJc w:val="left"/>
      <w:pPr>
        <w:ind w:left="2220" w:hanging="360"/>
      </w:pPr>
      <w:rPr>
        <w:rFonts w:hint="default"/>
      </w:rPr>
    </w:lvl>
    <w:lvl w:ilvl="4">
      <w:numFmt w:val="bullet"/>
      <w:lvlText w:val="•"/>
      <w:lvlJc w:val="left"/>
      <w:pPr>
        <w:ind w:left="3197" w:hanging="360"/>
      </w:pPr>
      <w:rPr>
        <w:rFonts w:hint="default"/>
      </w:rPr>
    </w:lvl>
    <w:lvl w:ilvl="5">
      <w:numFmt w:val="bullet"/>
      <w:lvlText w:val="•"/>
      <w:lvlJc w:val="left"/>
      <w:pPr>
        <w:ind w:left="4174" w:hanging="360"/>
      </w:pPr>
      <w:rPr>
        <w:rFonts w:hint="default"/>
      </w:rPr>
    </w:lvl>
    <w:lvl w:ilvl="6">
      <w:numFmt w:val="bullet"/>
      <w:lvlText w:val="•"/>
      <w:lvlJc w:val="left"/>
      <w:pPr>
        <w:ind w:left="5151" w:hanging="360"/>
      </w:pPr>
      <w:rPr>
        <w:rFonts w:hint="default"/>
      </w:rPr>
    </w:lvl>
    <w:lvl w:ilvl="7">
      <w:numFmt w:val="bullet"/>
      <w:lvlText w:val="•"/>
      <w:lvlJc w:val="left"/>
      <w:pPr>
        <w:ind w:left="6128" w:hanging="360"/>
      </w:pPr>
      <w:rPr>
        <w:rFonts w:hint="default"/>
      </w:rPr>
    </w:lvl>
    <w:lvl w:ilvl="8">
      <w:numFmt w:val="bullet"/>
      <w:lvlText w:val="•"/>
      <w:lvlJc w:val="left"/>
      <w:pPr>
        <w:ind w:left="7105" w:hanging="360"/>
      </w:pPr>
      <w:rPr>
        <w:rFonts w:hint="default"/>
      </w:rPr>
    </w:lvl>
  </w:abstractNum>
  <w:abstractNum w:abstractNumId="7">
    <w:nsid w:val="4D2C4920"/>
    <w:multiLevelType w:val="multilevel"/>
    <w:tmpl w:val="824289E6"/>
    <w:lvl w:ilvl="0">
      <w:start w:val="1"/>
      <w:numFmt w:val="upperLetter"/>
      <w:lvlText w:val="%1)"/>
      <w:lvlJc w:val="left"/>
      <w:pPr>
        <w:ind w:left="810" w:hanging="348"/>
      </w:pPr>
      <w:rPr>
        <w:rFonts w:hint="default"/>
        <w:spacing w:val="-25"/>
        <w:w w:val="99"/>
        <w:u w:val="thick" w:color="000000"/>
      </w:rPr>
    </w:lvl>
    <w:lvl w:ilvl="1">
      <w:start w:val="1"/>
      <w:numFmt w:val="decimal"/>
      <w:lvlText w:val="%1.%2"/>
      <w:lvlJc w:val="left"/>
      <w:pPr>
        <w:ind w:left="102" w:hanging="696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2">
      <w:numFmt w:val="bullet"/>
      <w:lvlText w:val=""/>
      <w:lvlJc w:val="left"/>
      <w:pPr>
        <w:ind w:left="2238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3">
      <w:numFmt w:val="bullet"/>
      <w:lvlText w:val="•"/>
      <w:lvlJc w:val="left"/>
      <w:pPr>
        <w:ind w:left="2240" w:hanging="360"/>
      </w:pPr>
      <w:rPr>
        <w:rFonts w:hint="default"/>
      </w:rPr>
    </w:lvl>
    <w:lvl w:ilvl="4">
      <w:numFmt w:val="bullet"/>
      <w:lvlText w:val="•"/>
      <w:lvlJc w:val="left"/>
      <w:pPr>
        <w:ind w:left="3214" w:hanging="360"/>
      </w:pPr>
      <w:rPr>
        <w:rFonts w:hint="default"/>
      </w:rPr>
    </w:lvl>
    <w:lvl w:ilvl="5">
      <w:numFmt w:val="bullet"/>
      <w:lvlText w:val="•"/>
      <w:lvlJc w:val="left"/>
      <w:pPr>
        <w:ind w:left="4188" w:hanging="360"/>
      </w:pPr>
      <w:rPr>
        <w:rFonts w:hint="default"/>
      </w:rPr>
    </w:lvl>
    <w:lvl w:ilvl="6">
      <w:numFmt w:val="bullet"/>
      <w:lvlText w:val="•"/>
      <w:lvlJc w:val="left"/>
      <w:pPr>
        <w:ind w:left="5162" w:hanging="360"/>
      </w:pPr>
      <w:rPr>
        <w:rFonts w:hint="default"/>
      </w:rPr>
    </w:lvl>
    <w:lvl w:ilvl="7">
      <w:numFmt w:val="bullet"/>
      <w:lvlText w:val="•"/>
      <w:lvlJc w:val="left"/>
      <w:pPr>
        <w:ind w:left="6137" w:hanging="360"/>
      </w:pPr>
      <w:rPr>
        <w:rFonts w:hint="default"/>
      </w:rPr>
    </w:lvl>
    <w:lvl w:ilvl="8">
      <w:numFmt w:val="bullet"/>
      <w:lvlText w:val="•"/>
      <w:lvlJc w:val="left"/>
      <w:pPr>
        <w:ind w:left="7111" w:hanging="360"/>
      </w:pPr>
      <w:rPr>
        <w:rFonts w:hint="default"/>
      </w:rPr>
    </w:lvl>
  </w:abstractNum>
  <w:abstractNum w:abstractNumId="8">
    <w:nsid w:val="7B441FE2"/>
    <w:multiLevelType w:val="hybridMultilevel"/>
    <w:tmpl w:val="99C478EE"/>
    <w:lvl w:ilvl="0" w:tplc="AAE6B7A8">
      <w:start w:val="1"/>
      <w:numFmt w:val="lowerLetter"/>
      <w:lvlText w:val="%1)"/>
      <w:lvlJc w:val="left"/>
      <w:pPr>
        <w:ind w:left="1182" w:hanging="360"/>
      </w:pPr>
      <w:rPr>
        <w:rFonts w:ascii="Times New Roman" w:eastAsia="Times New Roman" w:hAnsi="Times New Roman" w:cs="Times New Roman" w:hint="default"/>
        <w:b/>
        <w:bCs/>
        <w:spacing w:val="-20"/>
        <w:w w:val="99"/>
        <w:sz w:val="24"/>
        <w:szCs w:val="24"/>
      </w:rPr>
    </w:lvl>
    <w:lvl w:ilvl="1" w:tplc="49F00210">
      <w:numFmt w:val="bullet"/>
      <w:lvlText w:val="•"/>
      <w:lvlJc w:val="left"/>
      <w:pPr>
        <w:ind w:left="1968" w:hanging="360"/>
      </w:pPr>
      <w:rPr>
        <w:rFonts w:hint="default"/>
      </w:rPr>
    </w:lvl>
    <w:lvl w:ilvl="2" w:tplc="80CA3F64">
      <w:numFmt w:val="bullet"/>
      <w:lvlText w:val="•"/>
      <w:lvlJc w:val="left"/>
      <w:pPr>
        <w:ind w:left="2756" w:hanging="360"/>
      </w:pPr>
      <w:rPr>
        <w:rFonts w:hint="default"/>
      </w:rPr>
    </w:lvl>
    <w:lvl w:ilvl="3" w:tplc="2E34FA0A">
      <w:numFmt w:val="bullet"/>
      <w:lvlText w:val="•"/>
      <w:lvlJc w:val="left"/>
      <w:pPr>
        <w:ind w:left="3544" w:hanging="360"/>
      </w:pPr>
      <w:rPr>
        <w:rFonts w:hint="default"/>
      </w:rPr>
    </w:lvl>
    <w:lvl w:ilvl="4" w:tplc="DBFE4692">
      <w:numFmt w:val="bullet"/>
      <w:lvlText w:val="•"/>
      <w:lvlJc w:val="left"/>
      <w:pPr>
        <w:ind w:left="4332" w:hanging="360"/>
      </w:pPr>
      <w:rPr>
        <w:rFonts w:hint="default"/>
      </w:rPr>
    </w:lvl>
    <w:lvl w:ilvl="5" w:tplc="D822508A">
      <w:numFmt w:val="bullet"/>
      <w:lvlText w:val="•"/>
      <w:lvlJc w:val="left"/>
      <w:pPr>
        <w:ind w:left="5120" w:hanging="360"/>
      </w:pPr>
      <w:rPr>
        <w:rFonts w:hint="default"/>
      </w:rPr>
    </w:lvl>
    <w:lvl w:ilvl="6" w:tplc="2E68A552">
      <w:numFmt w:val="bullet"/>
      <w:lvlText w:val="•"/>
      <w:lvlJc w:val="left"/>
      <w:pPr>
        <w:ind w:left="5908" w:hanging="360"/>
      </w:pPr>
      <w:rPr>
        <w:rFonts w:hint="default"/>
      </w:rPr>
    </w:lvl>
    <w:lvl w:ilvl="7" w:tplc="D4F66D88">
      <w:numFmt w:val="bullet"/>
      <w:lvlText w:val="•"/>
      <w:lvlJc w:val="left"/>
      <w:pPr>
        <w:ind w:left="6696" w:hanging="360"/>
      </w:pPr>
      <w:rPr>
        <w:rFonts w:hint="default"/>
      </w:rPr>
    </w:lvl>
    <w:lvl w:ilvl="8" w:tplc="9C1EC118">
      <w:numFmt w:val="bullet"/>
      <w:lvlText w:val="•"/>
      <w:lvlJc w:val="left"/>
      <w:pPr>
        <w:ind w:left="7484" w:hanging="360"/>
      </w:pPr>
      <w:rPr>
        <w:rFonts w:hint="default"/>
      </w:rPr>
    </w:lvl>
  </w:abstractNum>
  <w:abstractNum w:abstractNumId="9">
    <w:nsid w:val="7CA648CC"/>
    <w:multiLevelType w:val="hybridMultilevel"/>
    <w:tmpl w:val="D7A2DA9C"/>
    <w:lvl w:ilvl="0" w:tplc="2F9CE1F4">
      <w:start w:val="1"/>
      <w:numFmt w:val="upperRoman"/>
      <w:lvlText w:val="%1."/>
      <w:lvlJc w:val="left"/>
      <w:pPr>
        <w:ind w:left="810" w:hanging="348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F9876CC">
      <w:start w:val="1"/>
      <w:numFmt w:val="decimal"/>
      <w:lvlText w:val="%2."/>
      <w:lvlJc w:val="left"/>
      <w:pPr>
        <w:ind w:left="102" w:hanging="360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4"/>
        <w:szCs w:val="24"/>
      </w:rPr>
    </w:lvl>
    <w:lvl w:ilvl="2" w:tplc="09F09A20">
      <w:numFmt w:val="bullet"/>
      <w:lvlText w:val="•"/>
      <w:lvlJc w:val="left"/>
      <w:pPr>
        <w:ind w:left="1735" w:hanging="360"/>
      </w:pPr>
      <w:rPr>
        <w:rFonts w:hint="default"/>
      </w:rPr>
    </w:lvl>
    <w:lvl w:ilvl="3" w:tplc="415257BE">
      <w:numFmt w:val="bullet"/>
      <w:lvlText w:val="•"/>
      <w:lvlJc w:val="left"/>
      <w:pPr>
        <w:ind w:left="2651" w:hanging="360"/>
      </w:pPr>
      <w:rPr>
        <w:rFonts w:hint="default"/>
      </w:rPr>
    </w:lvl>
    <w:lvl w:ilvl="4" w:tplc="9CDAF340">
      <w:numFmt w:val="bullet"/>
      <w:lvlText w:val="•"/>
      <w:lvlJc w:val="left"/>
      <w:pPr>
        <w:ind w:left="3566" w:hanging="360"/>
      </w:pPr>
      <w:rPr>
        <w:rFonts w:hint="default"/>
      </w:rPr>
    </w:lvl>
    <w:lvl w:ilvl="5" w:tplc="A490C844">
      <w:numFmt w:val="bullet"/>
      <w:lvlText w:val="•"/>
      <w:lvlJc w:val="left"/>
      <w:pPr>
        <w:ind w:left="4482" w:hanging="360"/>
      </w:pPr>
      <w:rPr>
        <w:rFonts w:hint="default"/>
      </w:rPr>
    </w:lvl>
    <w:lvl w:ilvl="6" w:tplc="58620002">
      <w:numFmt w:val="bullet"/>
      <w:lvlText w:val="•"/>
      <w:lvlJc w:val="left"/>
      <w:pPr>
        <w:ind w:left="5397" w:hanging="360"/>
      </w:pPr>
      <w:rPr>
        <w:rFonts w:hint="default"/>
      </w:rPr>
    </w:lvl>
    <w:lvl w:ilvl="7" w:tplc="8610B8BC">
      <w:numFmt w:val="bullet"/>
      <w:lvlText w:val="•"/>
      <w:lvlJc w:val="left"/>
      <w:pPr>
        <w:ind w:left="6313" w:hanging="360"/>
      </w:pPr>
      <w:rPr>
        <w:rFonts w:hint="default"/>
      </w:rPr>
    </w:lvl>
    <w:lvl w:ilvl="8" w:tplc="81F40886">
      <w:numFmt w:val="bullet"/>
      <w:lvlText w:val="•"/>
      <w:lvlJc w:val="left"/>
      <w:pPr>
        <w:ind w:left="7228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"/>
  </w:num>
  <w:num w:numId="6">
    <w:abstractNumId w:val="6"/>
  </w:num>
  <w:num w:numId="7">
    <w:abstractNumId w:val="5"/>
  </w:num>
  <w:num w:numId="8">
    <w:abstractNumId w:val="7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765"/>
    <w:rsid w:val="00017765"/>
    <w:rsid w:val="00031E8F"/>
    <w:rsid w:val="00102C12"/>
    <w:rsid w:val="001155BB"/>
    <w:rsid w:val="00142541"/>
    <w:rsid w:val="00185CEC"/>
    <w:rsid w:val="001A36BB"/>
    <w:rsid w:val="00217B2B"/>
    <w:rsid w:val="00220874"/>
    <w:rsid w:val="00235CD8"/>
    <w:rsid w:val="002723F9"/>
    <w:rsid w:val="0028154C"/>
    <w:rsid w:val="002D6F74"/>
    <w:rsid w:val="002F25B8"/>
    <w:rsid w:val="00312940"/>
    <w:rsid w:val="00351E23"/>
    <w:rsid w:val="00356691"/>
    <w:rsid w:val="003B0E4D"/>
    <w:rsid w:val="004054EA"/>
    <w:rsid w:val="00407C0D"/>
    <w:rsid w:val="00437E70"/>
    <w:rsid w:val="0045577C"/>
    <w:rsid w:val="00457AFB"/>
    <w:rsid w:val="004726F6"/>
    <w:rsid w:val="004C4FA8"/>
    <w:rsid w:val="004E1EB5"/>
    <w:rsid w:val="004F1B38"/>
    <w:rsid w:val="004F4A1E"/>
    <w:rsid w:val="00524BF8"/>
    <w:rsid w:val="0054585F"/>
    <w:rsid w:val="005629C7"/>
    <w:rsid w:val="00582507"/>
    <w:rsid w:val="005A7F68"/>
    <w:rsid w:val="005F5BDF"/>
    <w:rsid w:val="0062195A"/>
    <w:rsid w:val="00657A34"/>
    <w:rsid w:val="006811A6"/>
    <w:rsid w:val="006A2AF8"/>
    <w:rsid w:val="006F039F"/>
    <w:rsid w:val="006F0C50"/>
    <w:rsid w:val="006F5581"/>
    <w:rsid w:val="007354C2"/>
    <w:rsid w:val="007449EA"/>
    <w:rsid w:val="00751A76"/>
    <w:rsid w:val="0078412C"/>
    <w:rsid w:val="00790B56"/>
    <w:rsid w:val="00801FAA"/>
    <w:rsid w:val="0081495D"/>
    <w:rsid w:val="008229B9"/>
    <w:rsid w:val="0083781D"/>
    <w:rsid w:val="0084359B"/>
    <w:rsid w:val="0084414A"/>
    <w:rsid w:val="008546E4"/>
    <w:rsid w:val="00872DEA"/>
    <w:rsid w:val="00884A3C"/>
    <w:rsid w:val="008879A4"/>
    <w:rsid w:val="008C0E58"/>
    <w:rsid w:val="008E2CBD"/>
    <w:rsid w:val="008F7185"/>
    <w:rsid w:val="00913108"/>
    <w:rsid w:val="0093217D"/>
    <w:rsid w:val="00953056"/>
    <w:rsid w:val="00955E1A"/>
    <w:rsid w:val="00960868"/>
    <w:rsid w:val="00976F02"/>
    <w:rsid w:val="009E2F5A"/>
    <w:rsid w:val="00A11C1D"/>
    <w:rsid w:val="00A45822"/>
    <w:rsid w:val="00AA1A1B"/>
    <w:rsid w:val="00AB0800"/>
    <w:rsid w:val="00AC1C2C"/>
    <w:rsid w:val="00AF361A"/>
    <w:rsid w:val="00B03038"/>
    <w:rsid w:val="00B15407"/>
    <w:rsid w:val="00B243AC"/>
    <w:rsid w:val="00B471BA"/>
    <w:rsid w:val="00B67BF2"/>
    <w:rsid w:val="00B70A3D"/>
    <w:rsid w:val="00BD7EFB"/>
    <w:rsid w:val="00BF18F4"/>
    <w:rsid w:val="00C20572"/>
    <w:rsid w:val="00C4259F"/>
    <w:rsid w:val="00C87CCA"/>
    <w:rsid w:val="00CB3AFE"/>
    <w:rsid w:val="00D00AC4"/>
    <w:rsid w:val="00D03046"/>
    <w:rsid w:val="00D51E85"/>
    <w:rsid w:val="00D90614"/>
    <w:rsid w:val="00DB3462"/>
    <w:rsid w:val="00DC2FE2"/>
    <w:rsid w:val="00DD37AD"/>
    <w:rsid w:val="00E04566"/>
    <w:rsid w:val="00E0572E"/>
    <w:rsid w:val="00E070D4"/>
    <w:rsid w:val="00E5462B"/>
    <w:rsid w:val="00E67CD3"/>
    <w:rsid w:val="00EA6A07"/>
    <w:rsid w:val="00ED5AAC"/>
    <w:rsid w:val="00EF1CFC"/>
    <w:rsid w:val="00EF61B3"/>
    <w:rsid w:val="00F350D2"/>
    <w:rsid w:val="00F37D6B"/>
    <w:rsid w:val="00F63B81"/>
    <w:rsid w:val="00FA1406"/>
    <w:rsid w:val="00FC513D"/>
    <w:rsid w:val="00FE4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tulo1">
    <w:name w:val="heading 1"/>
    <w:basedOn w:val="Normal"/>
    <w:uiPriority w:val="1"/>
    <w:qFormat/>
    <w:pPr>
      <w:ind w:left="1518" w:hanging="696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1518" w:hanging="696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9E2F5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E2F5A"/>
    <w:rPr>
      <w:rFonts w:ascii="Times New Roman" w:eastAsia="Times New Roman" w:hAnsi="Times New Roman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9E2F5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E2F5A"/>
    <w:rPr>
      <w:rFonts w:ascii="Times New Roman" w:eastAsia="Times New Roman" w:hAnsi="Times New Roman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2F5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2F5A"/>
    <w:rPr>
      <w:rFonts w:ascii="Tahoma" w:eastAsia="Times New Roman" w:hAnsi="Tahoma" w:cs="Tahoma"/>
      <w:sz w:val="16"/>
      <w:szCs w:val="16"/>
    </w:rPr>
  </w:style>
  <w:style w:type="character" w:styleId="Refdecomentario">
    <w:name w:val="annotation reference"/>
    <w:uiPriority w:val="99"/>
    <w:semiHidden/>
    <w:unhideWhenUsed/>
    <w:rsid w:val="008E2CB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2CBD"/>
    <w:pPr>
      <w:adjustRightInd w:val="0"/>
    </w:pPr>
    <w:rPr>
      <w:rFonts w:ascii="Arial" w:hAnsi="Arial" w:cs="Arial"/>
      <w:color w:val="000000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2CBD"/>
    <w:rPr>
      <w:rFonts w:ascii="Arial" w:eastAsia="Times New Roman" w:hAnsi="Arial" w:cs="Arial"/>
      <w:color w:val="000000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070D4"/>
    <w:pPr>
      <w:adjustRightInd/>
    </w:pPr>
    <w:rPr>
      <w:rFonts w:ascii="Times New Roman" w:hAnsi="Times New Roman" w:cs="Times New Roman"/>
      <w:b/>
      <w:bCs/>
      <w:color w:val="auto"/>
      <w:lang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070D4"/>
    <w:rPr>
      <w:rFonts w:ascii="Times New Roman" w:eastAsia="Times New Roman" w:hAnsi="Times New Roman" w:cs="Times New Roman"/>
      <w:b/>
      <w:bCs/>
      <w:color w:val="000000"/>
      <w:sz w:val="20"/>
      <w:szCs w:val="20"/>
      <w:lang w:eastAsia="es-ES"/>
    </w:rPr>
  </w:style>
  <w:style w:type="paragraph" w:styleId="Revisin">
    <w:name w:val="Revision"/>
    <w:hidden/>
    <w:uiPriority w:val="99"/>
    <w:semiHidden/>
    <w:rsid w:val="00E070D4"/>
    <w:pPr>
      <w:widowControl/>
      <w:autoSpaceDE/>
      <w:autoSpaceDN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tulo1">
    <w:name w:val="heading 1"/>
    <w:basedOn w:val="Normal"/>
    <w:uiPriority w:val="1"/>
    <w:qFormat/>
    <w:pPr>
      <w:ind w:left="1518" w:hanging="696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1518" w:hanging="696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9E2F5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E2F5A"/>
    <w:rPr>
      <w:rFonts w:ascii="Times New Roman" w:eastAsia="Times New Roman" w:hAnsi="Times New Roman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9E2F5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E2F5A"/>
    <w:rPr>
      <w:rFonts w:ascii="Times New Roman" w:eastAsia="Times New Roman" w:hAnsi="Times New Roman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2F5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2F5A"/>
    <w:rPr>
      <w:rFonts w:ascii="Tahoma" w:eastAsia="Times New Roman" w:hAnsi="Tahoma" w:cs="Tahoma"/>
      <w:sz w:val="16"/>
      <w:szCs w:val="16"/>
    </w:rPr>
  </w:style>
  <w:style w:type="character" w:styleId="Refdecomentario">
    <w:name w:val="annotation reference"/>
    <w:uiPriority w:val="99"/>
    <w:semiHidden/>
    <w:unhideWhenUsed/>
    <w:rsid w:val="008E2CB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2CBD"/>
    <w:pPr>
      <w:adjustRightInd w:val="0"/>
    </w:pPr>
    <w:rPr>
      <w:rFonts w:ascii="Arial" w:hAnsi="Arial" w:cs="Arial"/>
      <w:color w:val="000000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2CBD"/>
    <w:rPr>
      <w:rFonts w:ascii="Arial" w:eastAsia="Times New Roman" w:hAnsi="Arial" w:cs="Arial"/>
      <w:color w:val="000000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070D4"/>
    <w:pPr>
      <w:adjustRightInd/>
    </w:pPr>
    <w:rPr>
      <w:rFonts w:ascii="Times New Roman" w:hAnsi="Times New Roman" w:cs="Times New Roman"/>
      <w:b/>
      <w:bCs/>
      <w:color w:val="auto"/>
      <w:lang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070D4"/>
    <w:rPr>
      <w:rFonts w:ascii="Times New Roman" w:eastAsia="Times New Roman" w:hAnsi="Times New Roman" w:cs="Times New Roman"/>
      <w:b/>
      <w:bCs/>
      <w:color w:val="000000"/>
      <w:sz w:val="20"/>
      <w:szCs w:val="20"/>
      <w:lang w:eastAsia="es-ES"/>
    </w:rPr>
  </w:style>
  <w:style w:type="paragraph" w:styleId="Revisin">
    <w:name w:val="Revision"/>
    <w:hidden/>
    <w:uiPriority w:val="99"/>
    <w:semiHidden/>
    <w:rsid w:val="00E070D4"/>
    <w:pPr>
      <w:widowControl/>
      <w:autoSpaceDE/>
      <w:autoSpaceDN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4D438-0980-4206-8C7C-E04CBCA10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3252</Words>
  <Characters>17887</Characters>
  <Application>Microsoft Office Word</Application>
  <DocSecurity>0</DocSecurity>
  <Lines>149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Joel Martinez</dc:creator>
  <cp:lastModifiedBy>Magali Olivares Cruz</cp:lastModifiedBy>
  <cp:revision>8</cp:revision>
  <dcterms:created xsi:type="dcterms:W3CDTF">2017-04-05T18:44:00Z</dcterms:created>
  <dcterms:modified xsi:type="dcterms:W3CDTF">2017-04-06T23:16:00Z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2017-02-22T00:00:00Z</vt:filetime>
  </property>
</Properties>
</file>